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6DAC4" w14:textId="77777777" w:rsidR="00976078" w:rsidRPr="0042480F" w:rsidRDefault="004C5BD8" w:rsidP="0042480F">
      <w:pPr>
        <w:spacing w:after="0" w:line="240" w:lineRule="auto"/>
        <w:rPr>
          <w:rFonts w:asciiTheme="minorHAnsi" w:hAnsiTheme="minorHAnsi"/>
          <w:sz w:val="36"/>
          <w:szCs w:val="36"/>
        </w:rPr>
      </w:pPr>
      <w:r w:rsidRPr="0042480F">
        <w:rPr>
          <w:rFonts w:asciiTheme="minorHAnsi" w:hAnsiTheme="minorHAnsi"/>
          <w:sz w:val="36"/>
          <w:szCs w:val="36"/>
        </w:rPr>
        <w:t xml:space="preserve">Project Title:  </w:t>
      </w:r>
      <w:sdt>
        <w:sdtPr>
          <w:rPr>
            <w:rFonts w:asciiTheme="minorHAnsi" w:hAnsiTheme="minorHAnsi"/>
            <w:sz w:val="36"/>
            <w:szCs w:val="36"/>
          </w:rPr>
          <w:id w:val="-183670098"/>
          <w:placeholder>
            <w:docPart w:val="A1FAA9C29284415F8D5B7EE4538D9A2C"/>
          </w:placeholder>
          <w:showingPlcHdr/>
        </w:sdtPr>
        <w:sdtEndPr/>
        <w:sdtContent>
          <w:r w:rsidR="002A0ED7" w:rsidRPr="0042480F">
            <w:rPr>
              <w:rStyle w:val="PlaceholderText"/>
              <w:sz w:val="36"/>
              <w:szCs w:val="36"/>
            </w:rPr>
            <w:t>Click here to enter text.</w:t>
          </w:r>
        </w:sdtContent>
      </w:sdt>
    </w:p>
    <w:p w14:paraId="06337CBB" w14:textId="77777777" w:rsidR="004C5BD8" w:rsidRPr="0042480F" w:rsidRDefault="004C5BD8" w:rsidP="0042480F">
      <w:pPr>
        <w:spacing w:after="0" w:line="240" w:lineRule="auto"/>
        <w:rPr>
          <w:rFonts w:asciiTheme="minorHAnsi" w:hAnsiTheme="minorHAnsi"/>
          <w:sz w:val="36"/>
          <w:szCs w:val="36"/>
        </w:rPr>
      </w:pPr>
      <w:r w:rsidRPr="0042480F">
        <w:rPr>
          <w:rFonts w:asciiTheme="minorHAnsi" w:hAnsiTheme="minorHAnsi"/>
          <w:sz w:val="36"/>
          <w:szCs w:val="36"/>
        </w:rPr>
        <w:t xml:space="preserve">Location: </w:t>
      </w:r>
      <w:sdt>
        <w:sdtPr>
          <w:rPr>
            <w:rFonts w:asciiTheme="minorHAnsi" w:hAnsiTheme="minorHAnsi"/>
            <w:sz w:val="36"/>
            <w:szCs w:val="36"/>
          </w:rPr>
          <w:id w:val="-1837142777"/>
          <w:placeholder>
            <w:docPart w:val="04F81F96B9AD4FAF9BCCDD5F9BF21F2D"/>
          </w:placeholder>
          <w:showingPlcHdr/>
        </w:sdtPr>
        <w:sdtEndPr/>
        <w:sdtContent>
          <w:r w:rsidRPr="0042480F">
            <w:rPr>
              <w:rStyle w:val="PlaceholderText"/>
              <w:sz w:val="36"/>
              <w:szCs w:val="36"/>
            </w:rPr>
            <w:t>Click here to enter text.</w:t>
          </w:r>
        </w:sdtContent>
      </w:sdt>
    </w:p>
    <w:p w14:paraId="0044B827" w14:textId="77777777" w:rsidR="004C5BD8" w:rsidRPr="0042480F" w:rsidRDefault="004C5BD8" w:rsidP="0042480F">
      <w:pPr>
        <w:spacing w:after="0" w:line="240" w:lineRule="auto"/>
        <w:rPr>
          <w:rFonts w:asciiTheme="minorHAnsi" w:hAnsiTheme="minorHAnsi"/>
          <w:sz w:val="36"/>
          <w:szCs w:val="36"/>
        </w:rPr>
      </w:pPr>
      <w:r w:rsidRPr="0042480F">
        <w:rPr>
          <w:rFonts w:asciiTheme="minorHAnsi" w:hAnsiTheme="minorHAnsi"/>
          <w:sz w:val="36"/>
          <w:szCs w:val="36"/>
        </w:rPr>
        <w:t xml:space="preserve">Current Phase: </w:t>
      </w:r>
      <w:sdt>
        <w:sdtPr>
          <w:rPr>
            <w:rFonts w:asciiTheme="minorHAnsi" w:hAnsiTheme="minorHAnsi"/>
            <w:sz w:val="36"/>
            <w:szCs w:val="36"/>
          </w:rPr>
          <w:id w:val="-857503995"/>
          <w:placeholder>
            <w:docPart w:val="C4AE3B7C29CD4D7DA49431DD28A9FAAB"/>
          </w:placeholder>
          <w:showingPlcHdr/>
          <w:dropDownList>
            <w:listItem w:value="Choose an item."/>
            <w:listItem w:displayText="Feasibility Study" w:value="Feasibility Study"/>
            <w:listItem w:displayText="ROCO" w:value="ROCO"/>
            <w:listItem w:displayText="Program of Requirements" w:value="Program of Requirements"/>
            <w:listItem w:displayText="Concept Design Review" w:value="Concept Design Review"/>
            <w:listItem w:displayText="Commissioner's Concept Presentation" w:value="Commissioner's Concept Presentation"/>
            <w:listItem w:displayText="Turnover" w:value="Turnover"/>
          </w:dropDownList>
        </w:sdtPr>
        <w:sdtEndPr/>
        <w:sdtContent>
          <w:r w:rsidR="00F70A36" w:rsidRPr="0042480F">
            <w:rPr>
              <w:rStyle w:val="PlaceholderText"/>
              <w:sz w:val="36"/>
              <w:szCs w:val="36"/>
            </w:rPr>
            <w:t>Choose an item.</w:t>
          </w:r>
        </w:sdtContent>
      </w:sdt>
    </w:p>
    <w:p w14:paraId="675955B4" w14:textId="77777777" w:rsidR="004C5BD8" w:rsidRPr="0042480F" w:rsidRDefault="0042480F" w:rsidP="0042480F">
      <w:pPr>
        <w:spacing w:after="0" w:line="240" w:lineRule="auto"/>
        <w:rPr>
          <w:rFonts w:asciiTheme="minorHAnsi" w:hAnsiTheme="minorHAnsi"/>
          <w:sz w:val="36"/>
          <w:szCs w:val="36"/>
        </w:rPr>
      </w:pPr>
      <w:r w:rsidRPr="0042480F">
        <w:rPr>
          <w:rFonts w:asciiTheme="minorHAnsi" w:hAnsiTheme="minorHAnsi"/>
          <w:sz w:val="36"/>
          <w:szCs w:val="36"/>
        </w:rPr>
        <w:t xml:space="preserve">Date: </w:t>
      </w:r>
      <w:sdt>
        <w:sdtPr>
          <w:rPr>
            <w:rFonts w:asciiTheme="minorHAnsi" w:hAnsiTheme="minorHAnsi"/>
            <w:sz w:val="36"/>
            <w:szCs w:val="36"/>
          </w:rPr>
          <w:id w:val="853538015"/>
          <w:placeholder>
            <w:docPart w:val="AA5A8E2F0B3B486FA43AD4D81FEF930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42480F">
            <w:rPr>
              <w:rStyle w:val="PlaceholderText"/>
              <w:sz w:val="36"/>
              <w:szCs w:val="36"/>
            </w:rPr>
            <w:t>Click here to enter a date.</w:t>
          </w:r>
        </w:sdtContent>
      </w:sdt>
    </w:p>
    <w:p w14:paraId="6939DAAB" w14:textId="77777777" w:rsidR="004C5BD8" w:rsidRPr="0042480F" w:rsidRDefault="0042480F" w:rsidP="0042480F">
      <w:pPr>
        <w:spacing w:after="0" w:line="240" w:lineRule="auto"/>
        <w:rPr>
          <w:rFonts w:asciiTheme="minorHAnsi" w:hAnsiTheme="minorHAnsi"/>
          <w:sz w:val="36"/>
          <w:szCs w:val="36"/>
        </w:rPr>
      </w:pPr>
      <w:r w:rsidRPr="0042480F">
        <w:rPr>
          <w:rFonts w:asciiTheme="minorHAnsi" w:hAnsiTheme="minorHAnsi"/>
          <w:sz w:val="36"/>
          <w:szCs w:val="36"/>
        </w:rPr>
        <w:t xml:space="preserve">Project Manager: </w:t>
      </w:r>
      <w:sdt>
        <w:sdtPr>
          <w:rPr>
            <w:rFonts w:asciiTheme="minorHAnsi" w:hAnsiTheme="minorHAnsi"/>
            <w:sz w:val="36"/>
            <w:szCs w:val="36"/>
          </w:rPr>
          <w:id w:val="819699181"/>
          <w:placeholder>
            <w:docPart w:val="ECDA44EE01814AAB92367E26E2FF8A1B"/>
          </w:placeholder>
          <w:showingPlcHdr/>
        </w:sdtPr>
        <w:sdtEndPr/>
        <w:sdtContent>
          <w:r w:rsidRPr="0042480F">
            <w:rPr>
              <w:rStyle w:val="PlaceholderText"/>
              <w:sz w:val="36"/>
              <w:szCs w:val="36"/>
            </w:rPr>
            <w:t>Click here to enter text.</w:t>
          </w:r>
        </w:sdtContent>
      </w:sdt>
    </w:p>
    <w:p w14:paraId="6B86B925" w14:textId="77777777" w:rsidR="006077F0" w:rsidRPr="004C5BD8" w:rsidRDefault="006077F0" w:rsidP="00976078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ab/>
        <w:t xml:space="preserve"> </w:t>
      </w:r>
    </w:p>
    <w:tbl>
      <w:tblPr>
        <w:tblW w:w="150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0"/>
        <w:gridCol w:w="630"/>
        <w:gridCol w:w="540"/>
        <w:gridCol w:w="540"/>
        <w:gridCol w:w="630"/>
        <w:gridCol w:w="630"/>
        <w:gridCol w:w="6210"/>
      </w:tblGrid>
      <w:tr w:rsidR="00E7291D" w:rsidRPr="00ED0B3C" w14:paraId="0D579143" w14:textId="77777777" w:rsidTr="004C59A3">
        <w:trPr>
          <w:trHeight w:val="144"/>
          <w:tblHeader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79B748" w14:textId="70447FB6" w:rsidR="00E7291D" w:rsidRPr="00496306" w:rsidRDefault="00E7291D" w:rsidP="00E7291D">
            <w:pPr>
              <w:pStyle w:val="P100AppendixText"/>
              <w:spacing w:after="0"/>
              <w:contextualSpacing/>
              <w:rPr>
                <w:b/>
                <w:sz w:val="24"/>
                <w:szCs w:val="24"/>
              </w:rPr>
            </w:pPr>
            <w:r w:rsidRPr="00496306">
              <w:rPr>
                <w:b/>
                <w:sz w:val="24"/>
                <w:szCs w:val="24"/>
              </w:rPr>
              <w:t>20</w:t>
            </w:r>
            <w:r w:rsidR="0023035D">
              <w:rPr>
                <w:b/>
                <w:sz w:val="24"/>
                <w:szCs w:val="24"/>
              </w:rPr>
              <w:t>21</w:t>
            </w:r>
            <w:r w:rsidRPr="00496306">
              <w:rPr>
                <w:b/>
                <w:sz w:val="24"/>
                <w:szCs w:val="24"/>
              </w:rPr>
              <w:t xml:space="preserve"> P100 Performance Matrix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78FBEE" w14:textId="77777777" w:rsidR="00E7291D" w:rsidRPr="0042480F" w:rsidRDefault="00E7291D" w:rsidP="00D36C55">
            <w:pPr>
              <w:pStyle w:val="P100AppendixText"/>
              <w:spacing w:after="0"/>
              <w:contextualSpacing/>
              <w:jc w:val="center"/>
              <w:rPr>
                <w:sz w:val="18"/>
                <w:szCs w:val="18"/>
              </w:rPr>
            </w:pPr>
            <w:r w:rsidRPr="0042480F">
              <w:rPr>
                <w:sz w:val="18"/>
                <w:szCs w:val="18"/>
              </w:rPr>
              <w:t xml:space="preserve">Place an </w:t>
            </w:r>
            <w:r w:rsidRPr="0042480F">
              <w:rPr>
                <w:b/>
                <w:sz w:val="18"/>
                <w:szCs w:val="18"/>
              </w:rPr>
              <w:t>X</w:t>
            </w:r>
            <w:r w:rsidRPr="0042480F">
              <w:rPr>
                <w:sz w:val="18"/>
                <w:szCs w:val="18"/>
              </w:rPr>
              <w:t xml:space="preserve"> for each requirement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5AAD6" w14:textId="77777777" w:rsidR="00E7291D" w:rsidRPr="00496306" w:rsidRDefault="00E7291D" w:rsidP="00E7291D">
            <w:pPr>
              <w:pStyle w:val="P100AppendixText"/>
              <w:spacing w:after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E7291D" w:rsidRPr="00ED0B3C" w14:paraId="6DF5E438" w14:textId="77777777" w:rsidTr="004C59A3">
        <w:trPr>
          <w:cantSplit/>
          <w:trHeight w:hRule="exact" w:val="720"/>
          <w:tblHeader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6C6FAF" w14:textId="77777777" w:rsidR="00E7291D" w:rsidRPr="008273BF" w:rsidRDefault="00E7291D" w:rsidP="00E7291D">
            <w:pPr>
              <w:pStyle w:val="P100AppendixText"/>
              <w:spacing w:after="0"/>
              <w:contextualSpacing/>
              <w:jc w:val="center"/>
              <w:rPr>
                <w:sz w:val="18"/>
                <w:szCs w:val="18"/>
              </w:rPr>
            </w:pPr>
            <w:r w:rsidRPr="008273BF">
              <w:rPr>
                <w:sz w:val="18"/>
                <w:szCs w:val="18"/>
              </w:rPr>
              <w:t>Attribute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22057D32" w14:textId="77777777" w:rsidR="00E7291D" w:rsidRPr="0042480F" w:rsidRDefault="00E7291D" w:rsidP="00D36C55">
            <w:pPr>
              <w:pStyle w:val="P100AppendixText"/>
              <w:spacing w:after="0"/>
              <w:ind w:right="113"/>
              <w:contextualSpacing/>
              <w:jc w:val="center"/>
              <w:rPr>
                <w:sz w:val="16"/>
                <w:szCs w:val="16"/>
              </w:rPr>
            </w:pPr>
            <w:r w:rsidRPr="0042480F">
              <w:rPr>
                <w:sz w:val="16"/>
                <w:szCs w:val="16"/>
              </w:rPr>
              <w:t>Baseline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47A09AF0" w14:textId="77777777" w:rsidR="00E7291D" w:rsidRPr="008273BF" w:rsidRDefault="00E7291D" w:rsidP="00D36C55">
            <w:pPr>
              <w:pStyle w:val="P100AppendixText"/>
              <w:spacing w:after="0"/>
              <w:ind w:right="113"/>
              <w:contextualSpacing/>
              <w:jc w:val="center"/>
              <w:rPr>
                <w:sz w:val="18"/>
                <w:szCs w:val="18"/>
              </w:rPr>
            </w:pPr>
            <w:r w:rsidRPr="008273BF">
              <w:rPr>
                <w:sz w:val="18"/>
                <w:szCs w:val="18"/>
              </w:rPr>
              <w:t>Tier 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7764D6BB" w14:textId="77777777" w:rsidR="00E7291D" w:rsidRPr="008273BF" w:rsidRDefault="00E7291D" w:rsidP="00D36C55">
            <w:pPr>
              <w:pStyle w:val="P100AppendixText"/>
              <w:spacing w:after="0"/>
              <w:ind w:right="113"/>
              <w:contextualSpacing/>
              <w:jc w:val="center"/>
              <w:rPr>
                <w:sz w:val="18"/>
                <w:szCs w:val="18"/>
              </w:rPr>
            </w:pPr>
            <w:r w:rsidRPr="008273BF">
              <w:rPr>
                <w:sz w:val="18"/>
                <w:szCs w:val="18"/>
              </w:rPr>
              <w:t>Tier2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728EB333" w14:textId="77777777" w:rsidR="00E7291D" w:rsidRPr="008273BF" w:rsidRDefault="00E7291D" w:rsidP="00D36C55">
            <w:pPr>
              <w:pStyle w:val="P100AppendixText"/>
              <w:spacing w:after="0"/>
              <w:ind w:right="113"/>
              <w:contextualSpacing/>
              <w:jc w:val="center"/>
              <w:rPr>
                <w:sz w:val="18"/>
                <w:szCs w:val="18"/>
              </w:rPr>
            </w:pPr>
            <w:r w:rsidRPr="008273BF">
              <w:rPr>
                <w:sz w:val="18"/>
                <w:szCs w:val="18"/>
              </w:rPr>
              <w:t>Tier 3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677DA1B0" w14:textId="77777777" w:rsidR="00E7291D" w:rsidRPr="008273BF" w:rsidRDefault="00E7291D" w:rsidP="00D36C55">
            <w:pPr>
              <w:pStyle w:val="P100AppendixText"/>
              <w:spacing w:after="0"/>
              <w:ind w:right="113"/>
              <w:contextualSpacing/>
              <w:jc w:val="center"/>
              <w:rPr>
                <w:sz w:val="18"/>
                <w:szCs w:val="18"/>
              </w:rPr>
            </w:pPr>
            <w:r w:rsidRPr="008273BF">
              <w:rPr>
                <w:sz w:val="18"/>
                <w:szCs w:val="18"/>
              </w:rPr>
              <w:t>N/A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0C802" w14:textId="77777777" w:rsidR="00E7291D" w:rsidRPr="008273BF" w:rsidRDefault="00E7291D" w:rsidP="009A7E43">
            <w:pPr>
              <w:pStyle w:val="P100AppendixText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Notes (Describe how design meets performance or any waivers from a requirement)</w:t>
            </w:r>
          </w:p>
        </w:tc>
      </w:tr>
      <w:tr w:rsidR="00E7291D" w:rsidRPr="00ED0B3C" w14:paraId="4C07F6E7" w14:textId="77777777" w:rsidTr="00D36C55">
        <w:trPr>
          <w:trHeight w:val="115"/>
        </w:trPr>
        <w:tc>
          <w:tcPr>
            <w:tcW w:w="88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923C" w:themeFill="accent3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411CFA" w14:textId="1900E2C3" w:rsidR="00E7291D" w:rsidRPr="00496306" w:rsidRDefault="00E7291D" w:rsidP="00D36C55">
            <w:pPr>
              <w:pStyle w:val="P100AppendixText"/>
              <w:spacing w:after="0" w:line="240" w:lineRule="auto"/>
              <w:ind w:left="-86"/>
              <w:contextualSpacing/>
              <w:jc w:val="center"/>
              <w:rPr>
                <w:b/>
                <w:sz w:val="22"/>
                <w:szCs w:val="22"/>
              </w:rPr>
            </w:pPr>
            <w:r w:rsidRPr="00496306">
              <w:rPr>
                <w:b/>
                <w:color w:val="FFFFFF" w:themeColor="background1"/>
                <w:sz w:val="22"/>
                <w:szCs w:val="22"/>
              </w:rPr>
              <w:t>1.</w:t>
            </w:r>
            <w:r w:rsidR="0023035D">
              <w:rPr>
                <w:b/>
                <w:color w:val="FFFFFF" w:themeColor="background1"/>
                <w:sz w:val="22"/>
                <w:szCs w:val="22"/>
              </w:rPr>
              <w:t>9.1</w:t>
            </w:r>
            <w:r w:rsidRPr="00496306">
              <w:rPr>
                <w:b/>
                <w:color w:val="FFFFFF" w:themeColor="background1"/>
                <w:sz w:val="22"/>
                <w:szCs w:val="22"/>
              </w:rPr>
              <w:t xml:space="preserve"> Sustainable Performance Requirements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923C" w:themeFill="accent3" w:themeFillShade="BF"/>
          </w:tcPr>
          <w:p w14:paraId="16015433" w14:textId="77777777" w:rsidR="00E7291D" w:rsidRPr="00496306" w:rsidRDefault="00E7291D" w:rsidP="00E7291D">
            <w:pPr>
              <w:pStyle w:val="P100AppendixText"/>
              <w:spacing w:after="0" w:line="240" w:lineRule="auto"/>
              <w:ind w:left="-86"/>
              <w:contextualSpacing/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E7291D" w:rsidRPr="0023035D" w14:paraId="407157FC" w14:textId="77777777" w:rsidTr="00D36C55">
        <w:trPr>
          <w:trHeight w:val="115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97D59B" w14:textId="77777777" w:rsidR="00E7291D" w:rsidRPr="00E42BAD" w:rsidRDefault="00E7291D" w:rsidP="00057503">
            <w:pPr>
              <w:pStyle w:val="P100AppendixText"/>
              <w:spacing w:after="0" w:line="240" w:lineRule="auto"/>
              <w:ind w:left="-86"/>
              <w:contextualSpacing/>
              <w:rPr>
                <w:sz w:val="22"/>
                <w:szCs w:val="22"/>
              </w:rPr>
            </w:pPr>
            <w:r w:rsidRPr="00E42BAD">
              <w:rPr>
                <w:sz w:val="22"/>
                <w:szCs w:val="22"/>
              </w:rPr>
              <w:t>Energy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14:paraId="23EA8569" w14:textId="77777777" w:rsidR="00E7291D" w:rsidRPr="00E42BAD" w:rsidRDefault="00E7291D" w:rsidP="00D36C55">
            <w:pPr>
              <w:pStyle w:val="P100AppendixText"/>
              <w:spacing w:after="0" w:line="240" w:lineRule="auto"/>
              <w:ind w:left="-86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14:paraId="770CC869" w14:textId="77777777" w:rsidR="00E7291D" w:rsidRPr="00E42BAD" w:rsidRDefault="00E7291D" w:rsidP="0023035D">
            <w:pPr>
              <w:pStyle w:val="P100AppendixText"/>
              <w:spacing w:after="0" w:line="240" w:lineRule="auto"/>
              <w:ind w:left="-86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14:paraId="2E3BF558" w14:textId="77777777" w:rsidTr="00D36C55">
        <w:trPr>
          <w:trHeight w:val="115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49317E" w14:textId="77777777" w:rsidR="00E7291D" w:rsidRPr="00E42BAD" w:rsidRDefault="00E7291D" w:rsidP="00E7291D">
            <w:pPr>
              <w:pStyle w:val="P100AppendixText"/>
              <w:spacing w:after="0" w:line="240" w:lineRule="auto"/>
              <w:ind w:left="-86"/>
              <w:contextualSpacing/>
              <w:rPr>
                <w:sz w:val="22"/>
                <w:szCs w:val="22"/>
              </w:rPr>
            </w:pPr>
            <w:r w:rsidRPr="00E42BAD">
              <w:rPr>
                <w:sz w:val="22"/>
                <w:szCs w:val="22"/>
              </w:rPr>
              <w:t>Energy Net Zero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2DFC8B89" w14:textId="77777777" w:rsidR="00E7291D" w:rsidRPr="00374370" w:rsidRDefault="00E7291D" w:rsidP="00D36C55">
            <w:pPr>
              <w:pStyle w:val="P100AppendixText"/>
              <w:spacing w:after="0" w:line="240" w:lineRule="auto"/>
              <w:ind w:left="-86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4C81DBAA" w14:textId="77777777" w:rsidR="00E7291D" w:rsidRPr="00374370" w:rsidRDefault="00E7291D" w:rsidP="00D36C55">
            <w:pPr>
              <w:pStyle w:val="P100AppendixText"/>
              <w:spacing w:after="0" w:line="240" w:lineRule="auto"/>
              <w:ind w:left="-86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2CD4DAE1" w14:textId="77777777" w:rsidR="00E7291D" w:rsidRPr="00374370" w:rsidRDefault="00E7291D" w:rsidP="00D36C55">
            <w:pPr>
              <w:pStyle w:val="P100AppendixText"/>
              <w:spacing w:after="0" w:line="240" w:lineRule="auto"/>
              <w:ind w:left="-86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DDC692" w14:textId="77777777" w:rsidR="00E7291D" w:rsidRPr="00374370" w:rsidRDefault="00E7291D" w:rsidP="00D36C55">
            <w:pPr>
              <w:pStyle w:val="P100AppendixText"/>
              <w:spacing w:after="0" w:line="240" w:lineRule="auto"/>
              <w:ind w:left="-86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17D143" w14:textId="77777777" w:rsidR="00E7291D" w:rsidRPr="00374370" w:rsidRDefault="00E7291D" w:rsidP="00D36C55">
            <w:pPr>
              <w:pStyle w:val="P100AppendixText"/>
              <w:spacing w:after="0" w:line="240" w:lineRule="auto"/>
              <w:ind w:left="-86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23C3EBDB" w14:textId="77777777" w:rsidR="00E7291D" w:rsidRPr="00E42BAD" w:rsidRDefault="00E7291D" w:rsidP="00E7291D">
            <w:pPr>
              <w:pStyle w:val="P100AppendixText"/>
              <w:spacing w:after="0" w:line="240" w:lineRule="auto"/>
              <w:ind w:left="-86"/>
              <w:contextualSpacing/>
              <w:rPr>
                <w:sz w:val="22"/>
                <w:szCs w:val="22"/>
              </w:rPr>
            </w:pPr>
          </w:p>
        </w:tc>
      </w:tr>
      <w:tr w:rsidR="00E7291D" w:rsidRPr="0023035D" w14:paraId="50BB6F48" w14:textId="77777777" w:rsidTr="00D36C55">
        <w:trPr>
          <w:trHeight w:val="115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400111" w14:textId="77777777" w:rsidR="00E7291D" w:rsidRPr="00E42BAD" w:rsidRDefault="00E7291D" w:rsidP="00057503">
            <w:pPr>
              <w:pStyle w:val="P100AppendixText"/>
              <w:spacing w:after="0" w:line="240" w:lineRule="auto"/>
              <w:ind w:left="-86"/>
              <w:contextualSpacing/>
              <w:rPr>
                <w:sz w:val="22"/>
                <w:szCs w:val="22"/>
              </w:rPr>
            </w:pPr>
            <w:r w:rsidRPr="00E42BAD">
              <w:rPr>
                <w:sz w:val="22"/>
                <w:szCs w:val="22"/>
              </w:rPr>
              <w:t>Water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14:paraId="2B75C9AF" w14:textId="77777777" w:rsidR="00E7291D" w:rsidRPr="00E42BAD" w:rsidRDefault="00E7291D" w:rsidP="00D36C55">
            <w:pPr>
              <w:pStyle w:val="P100AppendixText"/>
              <w:spacing w:after="0" w:line="240" w:lineRule="auto"/>
              <w:ind w:left="-86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14:paraId="60C7169D" w14:textId="77777777" w:rsidR="00E7291D" w:rsidRPr="00E42BAD" w:rsidRDefault="00E7291D" w:rsidP="0023035D">
            <w:pPr>
              <w:pStyle w:val="P100AppendixText"/>
              <w:spacing w:after="0" w:line="240" w:lineRule="auto"/>
              <w:ind w:left="-86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14:paraId="3F471369" w14:textId="77777777" w:rsidTr="00D36C55">
        <w:trPr>
          <w:trHeight w:val="115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A90CBA" w14:textId="77777777" w:rsidR="00E7291D" w:rsidRPr="00E42BAD" w:rsidRDefault="00E7291D" w:rsidP="00E7291D">
            <w:pPr>
              <w:pStyle w:val="P100AppendixText"/>
              <w:spacing w:after="0" w:line="240" w:lineRule="auto"/>
              <w:ind w:left="-86"/>
              <w:contextualSpacing/>
              <w:rPr>
                <w:sz w:val="22"/>
                <w:szCs w:val="22"/>
              </w:rPr>
            </w:pPr>
            <w:r w:rsidRPr="00E42BAD">
              <w:rPr>
                <w:sz w:val="22"/>
                <w:szCs w:val="22"/>
              </w:rPr>
              <w:t>Water Net Zero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0D5A00CF" w14:textId="77777777" w:rsidR="00E7291D" w:rsidRPr="00E42BAD" w:rsidRDefault="00E7291D" w:rsidP="00D36C55">
            <w:pPr>
              <w:pStyle w:val="P100AppendixText"/>
              <w:spacing w:after="0" w:line="240" w:lineRule="auto"/>
              <w:ind w:left="-86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50DDB261" w14:textId="77777777" w:rsidR="00E7291D" w:rsidRPr="00E42BAD" w:rsidRDefault="00E7291D" w:rsidP="00D36C55">
            <w:pPr>
              <w:pStyle w:val="P100AppendixText"/>
              <w:spacing w:after="0" w:line="240" w:lineRule="auto"/>
              <w:ind w:left="-86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64112162" w14:textId="77777777" w:rsidR="00E7291D" w:rsidRPr="00E42BAD" w:rsidRDefault="00E7291D" w:rsidP="00D36C55">
            <w:pPr>
              <w:pStyle w:val="P100AppendixText"/>
              <w:spacing w:after="0" w:line="240" w:lineRule="auto"/>
              <w:ind w:left="-86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3A86E5" w14:textId="77777777" w:rsidR="00E7291D" w:rsidRPr="00E42BAD" w:rsidRDefault="00E7291D" w:rsidP="00D36C55">
            <w:pPr>
              <w:pStyle w:val="P100AppendixText"/>
              <w:spacing w:after="0" w:line="240" w:lineRule="auto"/>
              <w:ind w:left="-86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5ADF2" w14:textId="77777777" w:rsidR="00E7291D" w:rsidRPr="00E42BAD" w:rsidRDefault="00E7291D" w:rsidP="00D36C55">
            <w:pPr>
              <w:pStyle w:val="P100AppendixText"/>
              <w:spacing w:after="0" w:line="240" w:lineRule="auto"/>
              <w:ind w:left="-86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51FF03F1" w14:textId="77777777" w:rsidR="00E7291D" w:rsidRPr="00E42BAD" w:rsidRDefault="00E7291D" w:rsidP="00E7291D">
            <w:pPr>
              <w:pStyle w:val="P100AppendixText"/>
              <w:spacing w:after="0" w:line="240" w:lineRule="auto"/>
              <w:ind w:left="-86"/>
              <w:contextualSpacing/>
              <w:rPr>
                <w:sz w:val="22"/>
                <w:szCs w:val="22"/>
              </w:rPr>
            </w:pPr>
          </w:p>
        </w:tc>
      </w:tr>
      <w:tr w:rsidR="00E7291D" w:rsidRPr="00ED0B3C" w14:paraId="7AB9A80F" w14:textId="77777777" w:rsidTr="0023035D">
        <w:trPr>
          <w:trHeight w:val="115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C07B56" w14:textId="77777777" w:rsidR="00E7291D" w:rsidRPr="00E42BAD" w:rsidRDefault="00E7291D" w:rsidP="00057503">
            <w:pPr>
              <w:pStyle w:val="P100AppendixText"/>
              <w:spacing w:after="0" w:line="240" w:lineRule="auto"/>
              <w:ind w:left="-86"/>
              <w:contextualSpacing/>
              <w:rPr>
                <w:sz w:val="22"/>
                <w:szCs w:val="22"/>
              </w:rPr>
            </w:pPr>
            <w:r w:rsidRPr="00E42BAD">
              <w:rPr>
                <w:sz w:val="22"/>
                <w:szCs w:val="22"/>
              </w:rPr>
              <w:t>High Performance Building Technologies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14:paraId="07486411" w14:textId="77777777" w:rsidR="00E7291D" w:rsidRPr="00E42BAD" w:rsidRDefault="00E7291D" w:rsidP="00D36C55">
            <w:pPr>
              <w:pStyle w:val="P100AppendixText"/>
              <w:spacing w:after="0" w:line="240" w:lineRule="auto"/>
              <w:ind w:left="-86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14:paraId="7F33A123" w14:textId="77777777" w:rsidR="00E7291D" w:rsidRPr="00E42BAD" w:rsidRDefault="00E7291D" w:rsidP="00E7291D">
            <w:pPr>
              <w:pStyle w:val="P100AppendixText"/>
              <w:spacing w:after="0" w:line="240" w:lineRule="auto"/>
              <w:ind w:left="-86"/>
              <w:contextualSpacing/>
              <w:rPr>
                <w:sz w:val="22"/>
                <w:szCs w:val="22"/>
              </w:rPr>
            </w:pPr>
          </w:p>
        </w:tc>
      </w:tr>
      <w:tr w:rsidR="00E7291D" w:rsidRPr="00ED0B3C" w14:paraId="03672389" w14:textId="77777777" w:rsidTr="00D36C55">
        <w:trPr>
          <w:trHeight w:val="115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713A77" w14:textId="77777777" w:rsidR="00E7291D" w:rsidRPr="00E42BAD" w:rsidRDefault="00E7291D" w:rsidP="00E7291D">
            <w:pPr>
              <w:pStyle w:val="P100AppendixText"/>
              <w:spacing w:after="0" w:line="240" w:lineRule="auto"/>
              <w:ind w:left="-86"/>
              <w:contextualSpacing/>
              <w:rPr>
                <w:sz w:val="22"/>
                <w:szCs w:val="22"/>
              </w:rPr>
            </w:pPr>
            <w:r w:rsidRPr="00E42BAD">
              <w:rPr>
                <w:sz w:val="22"/>
                <w:szCs w:val="22"/>
              </w:rPr>
              <w:t>GSA Proving Ground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75DCBA2C" w14:textId="77777777" w:rsidR="00E7291D" w:rsidRPr="00E42BAD" w:rsidRDefault="00E7291D" w:rsidP="00D36C55">
            <w:pPr>
              <w:pStyle w:val="P100AppendixText"/>
              <w:spacing w:after="0" w:line="240" w:lineRule="auto"/>
              <w:ind w:left="-86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2FDF2D1C" w14:textId="77777777" w:rsidR="00E7291D" w:rsidRPr="00E42BAD" w:rsidRDefault="00E7291D" w:rsidP="00D36C55">
            <w:pPr>
              <w:pStyle w:val="P100AppendixText"/>
              <w:spacing w:after="0" w:line="240" w:lineRule="auto"/>
              <w:ind w:left="-86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1FD26038" w14:textId="77777777" w:rsidR="00E7291D" w:rsidRPr="00E42BAD" w:rsidRDefault="00E7291D" w:rsidP="00D36C55">
            <w:pPr>
              <w:pStyle w:val="P100AppendixText"/>
              <w:spacing w:after="0" w:line="240" w:lineRule="auto"/>
              <w:ind w:left="-86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C1FE09" w14:textId="77777777" w:rsidR="00E7291D" w:rsidRPr="00E42BAD" w:rsidRDefault="00E7291D" w:rsidP="00D36C55">
            <w:pPr>
              <w:pStyle w:val="P100AppendixText"/>
              <w:spacing w:after="0" w:line="240" w:lineRule="auto"/>
              <w:ind w:left="-86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3B9A3B" w14:textId="77777777" w:rsidR="00E7291D" w:rsidRPr="00E42BAD" w:rsidRDefault="00E7291D" w:rsidP="00D36C55">
            <w:pPr>
              <w:pStyle w:val="P100AppendixText"/>
              <w:spacing w:after="0" w:line="240" w:lineRule="auto"/>
              <w:ind w:left="-86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66987FAE" w14:textId="77777777" w:rsidR="00E7291D" w:rsidRPr="00E42BAD" w:rsidRDefault="00E7291D" w:rsidP="00E7291D">
            <w:pPr>
              <w:pStyle w:val="P100AppendixText"/>
              <w:spacing w:after="0" w:line="240" w:lineRule="auto"/>
              <w:ind w:left="-86"/>
              <w:contextualSpacing/>
              <w:rPr>
                <w:sz w:val="22"/>
                <w:szCs w:val="22"/>
              </w:rPr>
            </w:pPr>
          </w:p>
        </w:tc>
      </w:tr>
      <w:tr w:rsidR="00E7291D" w:rsidRPr="00ED0B3C" w14:paraId="53044F46" w14:textId="77777777" w:rsidTr="0023035D">
        <w:trPr>
          <w:trHeight w:val="115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CAFE3C" w14:textId="77777777" w:rsidR="00E7291D" w:rsidRPr="00E42BAD" w:rsidRDefault="00E7291D" w:rsidP="00057503">
            <w:pPr>
              <w:pStyle w:val="P100AppendixText"/>
              <w:spacing w:after="0" w:line="240" w:lineRule="auto"/>
              <w:ind w:left="-86"/>
              <w:contextualSpacing/>
              <w:rPr>
                <w:sz w:val="22"/>
                <w:szCs w:val="22"/>
              </w:rPr>
            </w:pPr>
            <w:r w:rsidRPr="00E42BAD">
              <w:rPr>
                <w:sz w:val="22"/>
                <w:szCs w:val="22"/>
              </w:rPr>
              <w:t>Construction Personnel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14:paraId="548817DE" w14:textId="77777777" w:rsidR="00E7291D" w:rsidRPr="00E42BAD" w:rsidRDefault="00E7291D" w:rsidP="00D36C55">
            <w:pPr>
              <w:pStyle w:val="P100AppendixText"/>
              <w:spacing w:after="0" w:line="240" w:lineRule="auto"/>
              <w:ind w:left="-86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14:paraId="040871D9" w14:textId="77777777" w:rsidR="00E7291D" w:rsidRPr="00E42BAD" w:rsidRDefault="00E7291D" w:rsidP="00E7291D">
            <w:pPr>
              <w:pStyle w:val="P100AppendixText"/>
              <w:spacing w:after="0" w:line="240" w:lineRule="auto"/>
              <w:ind w:left="-86"/>
              <w:contextualSpacing/>
              <w:rPr>
                <w:sz w:val="22"/>
                <w:szCs w:val="22"/>
              </w:rPr>
            </w:pPr>
          </w:p>
        </w:tc>
      </w:tr>
      <w:tr w:rsidR="00E7291D" w:rsidRPr="00ED0B3C" w14:paraId="0FEF6639" w14:textId="77777777" w:rsidTr="0023035D">
        <w:trPr>
          <w:trHeight w:val="115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62082B" w14:textId="77777777" w:rsidR="00E7291D" w:rsidRPr="00E42BAD" w:rsidRDefault="00E7291D" w:rsidP="00E7291D">
            <w:pPr>
              <w:pStyle w:val="P100AppendixText"/>
              <w:spacing w:after="0" w:line="240" w:lineRule="auto"/>
              <w:ind w:left="-86"/>
              <w:contextualSpacing/>
              <w:rPr>
                <w:sz w:val="22"/>
                <w:szCs w:val="22"/>
              </w:rPr>
            </w:pPr>
            <w:r w:rsidRPr="00E42BAD">
              <w:rPr>
                <w:sz w:val="22"/>
                <w:szCs w:val="22"/>
              </w:rPr>
              <w:t>Green Credentialed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36E04E5C" w14:textId="77777777" w:rsidR="00E7291D" w:rsidRPr="00E42BAD" w:rsidRDefault="00E7291D" w:rsidP="00D36C55">
            <w:pPr>
              <w:pStyle w:val="P100AppendixText"/>
              <w:spacing w:after="0" w:line="240" w:lineRule="auto"/>
              <w:ind w:left="-86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562AF91C" w14:textId="77777777" w:rsidR="00E7291D" w:rsidRPr="00E42BAD" w:rsidRDefault="00E7291D" w:rsidP="00D36C55">
            <w:pPr>
              <w:pStyle w:val="P100AppendixText"/>
              <w:spacing w:after="0" w:line="240" w:lineRule="auto"/>
              <w:ind w:left="-86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49A39145" w14:textId="77777777" w:rsidR="00E7291D" w:rsidRPr="00E42BAD" w:rsidRDefault="00E7291D" w:rsidP="00D36C55">
            <w:pPr>
              <w:pStyle w:val="P100AppendixText"/>
              <w:spacing w:after="0" w:line="240" w:lineRule="auto"/>
              <w:ind w:left="-86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08E5B3" w14:textId="77777777" w:rsidR="00E7291D" w:rsidRPr="00E42BAD" w:rsidRDefault="00E7291D" w:rsidP="00D36C55">
            <w:pPr>
              <w:pStyle w:val="P100AppendixText"/>
              <w:spacing w:after="0" w:line="240" w:lineRule="auto"/>
              <w:ind w:left="-86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60D181" w14:textId="77777777" w:rsidR="00E7291D" w:rsidRPr="00E42BAD" w:rsidRDefault="00E7291D" w:rsidP="00D36C55">
            <w:pPr>
              <w:pStyle w:val="P100AppendixText"/>
              <w:spacing w:after="0" w:line="240" w:lineRule="auto"/>
              <w:ind w:left="-86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485214A9" w14:textId="77777777" w:rsidR="00E7291D" w:rsidRPr="00E42BAD" w:rsidRDefault="00E7291D" w:rsidP="00E7291D">
            <w:pPr>
              <w:pStyle w:val="P100AppendixText"/>
              <w:spacing w:after="0" w:line="240" w:lineRule="auto"/>
              <w:ind w:left="-86"/>
              <w:contextualSpacing/>
              <w:rPr>
                <w:sz w:val="22"/>
                <w:szCs w:val="22"/>
              </w:rPr>
            </w:pPr>
          </w:p>
        </w:tc>
      </w:tr>
      <w:tr w:rsidR="0023035D" w:rsidRPr="00ED0B3C" w14:paraId="0040C376" w14:textId="77777777" w:rsidTr="00CF6CF4">
        <w:trPr>
          <w:trHeight w:val="115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524D3" w14:textId="7E4DC17B" w:rsidR="0023035D" w:rsidRPr="00E42BAD" w:rsidRDefault="00CF6CF4" w:rsidP="00057503">
            <w:pPr>
              <w:pStyle w:val="P100AppendixText"/>
              <w:spacing w:after="0" w:line="240" w:lineRule="auto"/>
              <w:ind w:left="-86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Fenestration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3EDD4F5" w14:textId="77777777" w:rsidR="0023035D" w:rsidRPr="00E42BAD" w:rsidRDefault="0023035D" w:rsidP="00D36C55">
            <w:pPr>
              <w:pStyle w:val="P100AppendixText"/>
              <w:spacing w:after="0" w:line="240" w:lineRule="auto"/>
              <w:ind w:left="-86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14:paraId="660F9E82" w14:textId="77777777" w:rsidR="0023035D" w:rsidRPr="00E42BAD" w:rsidRDefault="0023035D" w:rsidP="00E7291D">
            <w:pPr>
              <w:pStyle w:val="P100AppendixText"/>
              <w:spacing w:after="0" w:line="240" w:lineRule="auto"/>
              <w:ind w:left="-86"/>
              <w:contextualSpacing/>
              <w:rPr>
                <w:sz w:val="22"/>
                <w:szCs w:val="22"/>
              </w:rPr>
            </w:pPr>
          </w:p>
        </w:tc>
      </w:tr>
      <w:tr w:rsidR="0023035D" w:rsidRPr="00ED0B3C" w14:paraId="3A16541E" w14:textId="77777777" w:rsidTr="00BC4825">
        <w:trPr>
          <w:trHeight w:val="115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D95961" w14:textId="30040BC9" w:rsidR="0023035D" w:rsidRPr="00E42BAD" w:rsidRDefault="00CF6CF4" w:rsidP="00E7291D">
            <w:pPr>
              <w:pStyle w:val="P100AppendixText"/>
              <w:spacing w:after="0" w:line="240" w:lineRule="auto"/>
              <w:ind w:left="-86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Daylight and Views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A46C0C5" w14:textId="77777777" w:rsidR="0023035D" w:rsidRPr="00E42BAD" w:rsidRDefault="0023035D" w:rsidP="00D36C55">
            <w:pPr>
              <w:pStyle w:val="P100AppendixText"/>
              <w:spacing w:after="0" w:line="240" w:lineRule="auto"/>
              <w:ind w:left="-86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75E19F0" w14:textId="77777777" w:rsidR="0023035D" w:rsidRPr="00E42BAD" w:rsidRDefault="0023035D" w:rsidP="00D36C55">
            <w:pPr>
              <w:pStyle w:val="P100AppendixText"/>
              <w:spacing w:after="0" w:line="240" w:lineRule="auto"/>
              <w:ind w:left="-86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015D3E6" w14:textId="77777777" w:rsidR="0023035D" w:rsidRPr="00E42BAD" w:rsidRDefault="0023035D" w:rsidP="00D36C55">
            <w:pPr>
              <w:pStyle w:val="P100AppendixText"/>
              <w:spacing w:after="0" w:line="240" w:lineRule="auto"/>
              <w:ind w:left="-86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DCB879" w14:textId="77777777" w:rsidR="0023035D" w:rsidRPr="00E42BAD" w:rsidRDefault="0023035D" w:rsidP="00D36C55">
            <w:pPr>
              <w:pStyle w:val="P100AppendixText"/>
              <w:spacing w:after="0" w:line="240" w:lineRule="auto"/>
              <w:ind w:left="-86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58239D5" w14:textId="0424FBCE" w:rsidR="0023035D" w:rsidRPr="00E42BAD" w:rsidRDefault="0023035D" w:rsidP="00D36C55">
            <w:pPr>
              <w:pStyle w:val="P100AppendixText"/>
              <w:spacing w:after="0" w:line="240" w:lineRule="auto"/>
              <w:ind w:left="-86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0FF160AC" w14:textId="77777777" w:rsidR="0023035D" w:rsidRPr="00E42BAD" w:rsidRDefault="0023035D" w:rsidP="00E7291D">
            <w:pPr>
              <w:pStyle w:val="P100AppendixText"/>
              <w:spacing w:after="0" w:line="240" w:lineRule="auto"/>
              <w:ind w:left="-86"/>
              <w:contextualSpacing/>
              <w:rPr>
                <w:sz w:val="22"/>
                <w:szCs w:val="22"/>
              </w:rPr>
            </w:pPr>
          </w:p>
        </w:tc>
      </w:tr>
      <w:tr w:rsidR="00E7291D" w:rsidRPr="00ED0B3C" w14:paraId="75F3441D" w14:textId="77777777" w:rsidTr="00D36C55">
        <w:trPr>
          <w:trHeight w:val="115"/>
        </w:trPr>
        <w:tc>
          <w:tcPr>
            <w:tcW w:w="88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F497A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314F7A" w14:textId="77777777"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496306">
              <w:rPr>
                <w:b/>
                <w:color w:val="FFFFFF" w:themeColor="background1"/>
                <w:sz w:val="22"/>
                <w:szCs w:val="22"/>
              </w:rPr>
              <w:t>2.1 Urban Planning and Public Use Performance Requirements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F497A" w:themeFill="accent4" w:themeFillShade="BF"/>
          </w:tcPr>
          <w:p w14:paraId="74C2F30E" w14:textId="77777777" w:rsidR="00E7291D" w:rsidRPr="00496306" w:rsidRDefault="00E7291D" w:rsidP="00E7291D">
            <w:pPr>
              <w:pStyle w:val="P100AppendixText"/>
              <w:spacing w:after="0" w:line="240" w:lineRule="auto"/>
              <w:contextualSpacing/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E7291D" w:rsidRPr="00ED0B3C" w14:paraId="2B5A189D" w14:textId="77777777" w:rsidTr="00D36C55">
        <w:trPr>
          <w:trHeight w:val="115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88F942" w14:textId="408ECF1A"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Sustainable Locations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14:paraId="71CF2207" w14:textId="77777777"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14:paraId="32596A91" w14:textId="77777777"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91D" w:rsidRPr="00ED0B3C" w14:paraId="0B4C43B7" w14:textId="77777777" w:rsidTr="00D36C55">
        <w:trPr>
          <w:trHeight w:val="115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F1401" w14:textId="2CE1ACE7" w:rsidR="00E7291D" w:rsidRPr="00E42BAD" w:rsidRDefault="00057503" w:rsidP="00E7291D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63DE1">
              <w:rPr>
                <w:sz w:val="22"/>
                <w:szCs w:val="22"/>
              </w:rPr>
              <w:t>Site Uses Existing Local Infrastructure Resources and Preserves Natural Resources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525F4374" w14:textId="77777777"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2BAB91DB" w14:textId="77777777"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70075ACB" w14:textId="77777777"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330E96" w14:textId="77777777"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C37F9C" w14:textId="77777777"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51036BD2" w14:textId="77777777"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91D" w:rsidRPr="00ED0B3C" w14:paraId="7FE12009" w14:textId="77777777" w:rsidTr="00D36C55">
        <w:trPr>
          <w:trHeight w:val="115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E7097" w14:textId="68B2D5A2" w:rsidR="00E7291D" w:rsidRPr="00E42BAD" w:rsidRDefault="00057503" w:rsidP="00E7291D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Site Supports Neighborhood Connectivity, Walkability, and Transportation Access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15C211AC" w14:textId="77777777"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512CAB88" w14:textId="77777777"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39BD5527" w14:textId="77777777"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787D5B" w14:textId="77777777"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6DCAC6" w14:textId="77777777"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5B08E90B" w14:textId="77777777"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91D" w:rsidRPr="00ED0B3C" w14:paraId="7DBDFFB0" w14:textId="77777777" w:rsidTr="00D36C55">
        <w:trPr>
          <w:trHeight w:val="115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B172FD" w14:textId="30443E98"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Design for Public Use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14:paraId="0D95145A" w14:textId="77777777"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14:paraId="2B3A7C44" w14:textId="77777777"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91D" w:rsidRPr="00ED0B3C" w14:paraId="3C02DE75" w14:textId="77777777" w:rsidTr="00D36C55">
        <w:trPr>
          <w:trHeight w:val="115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06EB9C" w14:textId="77777777"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Interior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0D89B670" w14:textId="77777777"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7728966A" w14:textId="77777777"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6B1F5565" w14:textId="77777777"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1BEB52" w14:textId="77777777"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F645B" w14:textId="77777777"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3D59E069" w14:textId="77777777"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91D" w:rsidRPr="00ED0B3C" w14:paraId="52211B43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1CFED3" w14:textId="77777777"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Exterior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5468DA10" w14:textId="77777777"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558289DA" w14:textId="77777777"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0BEF5B92" w14:textId="77777777"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98AEAD" w14:textId="77777777"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721D5C" w14:textId="77777777"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78DD054C" w14:textId="77777777"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91D" w:rsidRPr="00ED0B3C" w14:paraId="216BC24E" w14:textId="77777777" w:rsidTr="00D36C55">
        <w:trPr>
          <w:trHeight w:val="20"/>
        </w:trPr>
        <w:tc>
          <w:tcPr>
            <w:tcW w:w="88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 w:themeFill="accent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1FAD7C" w14:textId="77777777"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63DE1">
              <w:rPr>
                <w:b/>
                <w:color w:val="FFFFFF" w:themeColor="background1"/>
                <w:sz w:val="22"/>
                <w:szCs w:val="22"/>
              </w:rPr>
              <w:t>2.4  Landscape Performance Requirements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 w:themeFill="accent1" w:themeFillShade="BF"/>
          </w:tcPr>
          <w:p w14:paraId="694F4736" w14:textId="77777777" w:rsidR="00E7291D" w:rsidRPr="00963DE1" w:rsidRDefault="00E7291D" w:rsidP="00E7291D">
            <w:pPr>
              <w:pStyle w:val="P100AppendixText"/>
              <w:spacing w:after="0" w:line="240" w:lineRule="auto"/>
              <w:contextualSpacing/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E7291D" w:rsidRPr="00ED0B3C" w14:paraId="083DDC01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09DC17" w14:textId="01EA1221" w:rsidR="00E7291D" w:rsidRPr="00E42BAD" w:rsidRDefault="00057503" w:rsidP="00E7291D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Site Performance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1B4D2936" w14:textId="77777777"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14:paraId="7A32C1B3" w14:textId="77777777"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91D" w:rsidRPr="00ED0B3C" w14:paraId="108F5AEF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2DBC19" w14:textId="3269F4D2"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Site </w:t>
            </w:r>
            <w:r w:rsidR="00057503">
              <w:rPr>
                <w:sz w:val="22"/>
                <w:szCs w:val="22"/>
              </w:rPr>
              <w:t>Materials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D95EB98" w14:textId="77777777"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B7BD7E6" w14:textId="77777777"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79165670" w14:textId="77777777"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FEF641" w14:textId="77777777"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3A074A" w14:textId="77777777"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05365609" w14:textId="77777777"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91D" w:rsidRPr="00ED0B3C" w14:paraId="6E4F2314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A0371F" w14:textId="430CA366" w:rsidR="00E7291D" w:rsidRPr="00E42BAD" w:rsidRDefault="00057503" w:rsidP="00E7291D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Site Soils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B6F9839" w14:textId="77777777"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732F9520" w14:textId="77777777"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378E557" w14:textId="77777777"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02DFB2" w14:textId="77777777"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4C8622" w14:textId="77777777"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27C2915B" w14:textId="77777777"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057503" w:rsidRPr="00ED0B3C" w14:paraId="2886A91B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0199FE" w14:textId="729E998E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Vegetation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717D9C7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7AE91A9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5BADC8B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FA787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ED22F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2F63F3A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057503" w:rsidRPr="00ED0B3C" w14:paraId="19480795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3FB1C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Pollinators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89315A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DB267A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03F768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B281A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253D2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53A9199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057503" w:rsidRPr="00ED0B3C" w14:paraId="21815E95" w14:textId="77777777" w:rsidTr="00D36C55">
        <w:trPr>
          <w:trHeight w:val="20"/>
        </w:trPr>
        <w:tc>
          <w:tcPr>
            <w:tcW w:w="88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923C" w:themeFill="accent3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57A26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bookmarkStart w:id="0" w:name="_Hlk98751829"/>
            <w:r w:rsidRPr="00EE5601">
              <w:rPr>
                <w:b/>
                <w:color w:val="FFFFFF" w:themeColor="background1"/>
                <w:sz w:val="22"/>
                <w:szCs w:val="22"/>
              </w:rPr>
              <w:t>3.1 Enclosure Performance Requirements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923C" w:themeFill="accent3" w:themeFillShade="BF"/>
          </w:tcPr>
          <w:p w14:paraId="6BFE9AB1" w14:textId="77777777" w:rsidR="00057503" w:rsidRPr="00EE5601" w:rsidRDefault="00057503" w:rsidP="00057503">
            <w:pPr>
              <w:pStyle w:val="P100AppendixText"/>
              <w:spacing w:after="0" w:line="240" w:lineRule="auto"/>
              <w:contextualSpacing/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057503" w:rsidRPr="00ED0B3C" w14:paraId="090CD18C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162B5B" w14:textId="04269F2D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Envelope – Natural Hazard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14:paraId="1C8A28D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14:paraId="7B4E61D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057503" w:rsidRPr="00ED0B3C" w14:paraId="3EC7659A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CFAA5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Seismic Resistance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78C5EA0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5BB0BB8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26171CE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BCDB9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409AC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287F82B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bookmarkEnd w:id="0"/>
      <w:tr w:rsidR="00057503" w:rsidRPr="00ED0B3C" w14:paraId="18F5BBA2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18FB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Windborne Debris Resistance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254390B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2C1279A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5BD27BC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E32EE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8C055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38B5291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057503" w:rsidRPr="00ED0B3C" w14:paraId="25EBAA54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2C07C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Flood Resistance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023218A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56E9B36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5E959C9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A43F1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153C1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2DAECC9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057503" w:rsidRPr="00ED0B3C" w14:paraId="07285EB3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F21A73" w14:textId="74C63F23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Envelope – Serviceability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14:paraId="4EEDA7F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14:paraId="0E52523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057503" w:rsidRPr="00ED0B3C" w14:paraId="5241174B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C5A94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Wind Resistance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63FC081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56CF71D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6F4FE96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B9DE2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8C277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7BD26A3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057503" w:rsidRPr="00ED0B3C" w14:paraId="68D92C8E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278053" w14:textId="2E91BA99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Water Penetration Resistance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14:paraId="5472AF1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14:paraId="4EB3F55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057503" w:rsidRPr="00ED0B3C" w14:paraId="6B88D6B3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8F24C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Fenestration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0482639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1933A9B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6E03AA9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B4A1D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B1DBD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034AE6E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057503" w:rsidRPr="00ED0B3C" w14:paraId="4A9FBB3F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A1865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 w:rsidRPr="00464522">
              <w:rPr>
                <w:color w:val="auto"/>
                <w:sz w:val="22"/>
                <w:szCs w:val="22"/>
              </w:rPr>
              <w:t>Roofing and Horizontal Waterproofing-Membrane System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7EAC9FE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3F80814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3FED029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A689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DAAEF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6A75F75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057503" w:rsidRPr="00ED0B3C" w14:paraId="4F817F5F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F418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 w:rsidRPr="00464522">
              <w:rPr>
                <w:color w:val="auto"/>
                <w:sz w:val="22"/>
                <w:szCs w:val="22"/>
              </w:rPr>
              <w:t>Roofing and Horizontal Waterproofing-Minimum Slope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4BE158C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1F1836B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7EF7010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F097B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F8CCF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6FDB6A1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057503" w:rsidRPr="00ED0B3C" w14:paraId="5F58FB7A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002DF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 w:rsidRPr="00464522">
              <w:rPr>
                <w:color w:val="auto"/>
                <w:sz w:val="22"/>
                <w:szCs w:val="22"/>
              </w:rPr>
              <w:t>Roofing and Horizontal Waterproofing- Drainage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3FF0170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78B0272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18DB0B8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56771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236B8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0FE1AA8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057503" w:rsidRPr="00ED0B3C" w14:paraId="46036EE4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B454C1" w14:textId="26F7C3A9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 w:rsidRPr="009744AE">
              <w:rPr>
                <w:color w:val="auto"/>
                <w:sz w:val="22"/>
                <w:szCs w:val="22"/>
              </w:rPr>
              <w:t>Roofing and Horizontal Waterproofing-</w:t>
            </w:r>
            <w:r w:rsidR="00B05A9F">
              <w:rPr>
                <w:color w:val="auto"/>
                <w:sz w:val="22"/>
                <w:szCs w:val="22"/>
              </w:rPr>
              <w:t>Green Roof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68245D5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561E65F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673AA2D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8745A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885FE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71D2FB6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057503" w:rsidRPr="00ED0B3C" w14:paraId="616BFACA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C1FDF8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 w:rsidRPr="009744AE">
              <w:rPr>
                <w:color w:val="auto"/>
                <w:sz w:val="22"/>
                <w:szCs w:val="22"/>
              </w:rPr>
              <w:t>Roofing and Horizontal Waterproofing-Testing &amp; Monitoring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0938BE1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60E1CF5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51DB81D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11C58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D4193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2CD779E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057503" w:rsidRPr="00ED0B3C" w14:paraId="3C7F87EF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8104DB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 w:rsidRPr="009744AE">
              <w:rPr>
                <w:color w:val="auto"/>
                <w:sz w:val="22"/>
                <w:szCs w:val="22"/>
              </w:rPr>
              <w:t>Ground Water Control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1EA4077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15C066F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113B8ED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E397E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479C4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48428F4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057503" w:rsidRPr="00ED0B3C" w14:paraId="4EACDF52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8EC04F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 w:rsidRPr="009744AE">
              <w:rPr>
                <w:color w:val="auto"/>
                <w:sz w:val="22"/>
                <w:szCs w:val="22"/>
              </w:rPr>
              <w:t>Below Grade Waterproofing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16743A1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03E46DD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6D5614B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657AE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28182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17345BA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396B6E21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003BD5" w14:textId="35A98ECE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 w:rsidRPr="009744AE">
              <w:rPr>
                <w:color w:val="auto"/>
                <w:sz w:val="22"/>
                <w:szCs w:val="22"/>
              </w:rPr>
              <w:t>Moisture and Condensation Control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14:paraId="79043B8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14:paraId="326DCD5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07D5F069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6CB490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 w:rsidRPr="009744AE">
              <w:rPr>
                <w:color w:val="auto"/>
                <w:sz w:val="22"/>
                <w:szCs w:val="22"/>
              </w:rPr>
              <w:t>Moisture Control Opaque Assemblies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0A57EA9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69CF09A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46B330D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65F07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C6D3D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5EB95A9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648F982B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74A88A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 w:rsidRPr="009744AE">
              <w:rPr>
                <w:color w:val="auto"/>
                <w:sz w:val="22"/>
                <w:szCs w:val="22"/>
              </w:rPr>
              <w:t>Condensation Resistance Fenestration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5772790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5D9A7CB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0AAED9D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E7B56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27991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7E28213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612D51BB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CD8B40" w14:textId="47892E3E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 w:rsidRPr="009744AE">
              <w:rPr>
                <w:color w:val="auto"/>
                <w:sz w:val="22"/>
                <w:szCs w:val="22"/>
              </w:rPr>
              <w:t>Air Tightness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14:paraId="2F640A1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14:paraId="2BE3E74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00C65853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A56E31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 w:rsidRPr="009744AE">
              <w:rPr>
                <w:color w:val="auto"/>
                <w:sz w:val="22"/>
                <w:szCs w:val="22"/>
              </w:rPr>
              <w:t>Fenestration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3F811FE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57B27D9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758825E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22DCE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8200A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75600C5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358A899C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71F39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 w:rsidRPr="009744AE">
              <w:rPr>
                <w:color w:val="auto"/>
                <w:sz w:val="22"/>
                <w:szCs w:val="22"/>
              </w:rPr>
              <w:t>Enclosure Airtightness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61B5BAF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13D2018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7A9063B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4D4F2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E13F9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5C5149D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7D3B179B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CDF613" w14:textId="6ADF4521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 w:rsidRPr="009744AE">
              <w:rPr>
                <w:color w:val="auto"/>
                <w:sz w:val="22"/>
                <w:szCs w:val="22"/>
              </w:rPr>
              <w:lastRenderedPageBreak/>
              <w:t>Thermal Performance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14:paraId="5E65E68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14:paraId="064AC38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7E5C8476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059D27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 w:rsidRPr="009744AE">
              <w:rPr>
                <w:color w:val="auto"/>
                <w:sz w:val="22"/>
                <w:szCs w:val="22"/>
              </w:rPr>
              <w:t>Thermal Performance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756AC72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1C66B87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2BBEDDB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4D337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D131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6092E4B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77280B6E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52901D" w14:textId="433937DB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 w:rsidRPr="009744AE">
              <w:rPr>
                <w:color w:val="auto"/>
                <w:sz w:val="22"/>
                <w:szCs w:val="22"/>
              </w:rPr>
              <w:t>Building Enclosure Commissioning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14:paraId="006F7C1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14:paraId="4FF7F96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66BAC915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4B81E8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 w:rsidRPr="009744AE">
              <w:rPr>
                <w:color w:val="auto"/>
                <w:sz w:val="22"/>
                <w:szCs w:val="22"/>
              </w:rPr>
              <w:t>Building Enclosure Commissioning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29C3805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4C205CE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10980F9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99C96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D02FD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6FC8002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0A6DDE30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C120A5" w14:textId="68034320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 w:rsidRPr="009744AE">
              <w:rPr>
                <w:color w:val="auto"/>
                <w:sz w:val="22"/>
                <w:szCs w:val="22"/>
              </w:rPr>
              <w:t>Enclosure Acoustic Control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14:paraId="5A0E10A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14:paraId="68A12DF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15609943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F18F69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 w:rsidRPr="009744AE">
              <w:rPr>
                <w:color w:val="auto"/>
                <w:sz w:val="22"/>
                <w:szCs w:val="22"/>
              </w:rPr>
              <w:t>Acoustic Control Assuming NC-35 interior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55177CE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0120320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4B2C8E5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5D57E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01217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7D6E8E9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7F59DC0A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E45C8F" w14:textId="12302CCB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 w:rsidRPr="009744AE">
              <w:rPr>
                <w:color w:val="auto"/>
                <w:sz w:val="22"/>
                <w:szCs w:val="22"/>
              </w:rPr>
              <w:t>Enclosure Service Life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14:paraId="14BF9CC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14:paraId="15EEA5C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7560A9D3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5B604C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 w:rsidRPr="009744AE">
              <w:rPr>
                <w:color w:val="auto"/>
                <w:sz w:val="22"/>
                <w:szCs w:val="22"/>
              </w:rPr>
              <w:t>Walls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0D8A166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058A629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28F5B17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A533C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C089E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75771B5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6593822E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600B80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Roofs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37A5ED1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7386538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033FC57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86B16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50BA7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560DAC3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71FB95B1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F60942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Fenestration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07CE0E0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06FE0A3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5ADA1B9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60901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84E3A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481F408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1D8A5348" w14:textId="77777777" w:rsidTr="00D36C55">
        <w:trPr>
          <w:trHeight w:val="20"/>
        </w:trPr>
        <w:tc>
          <w:tcPr>
            <w:tcW w:w="88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F497A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AAA3E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68632F">
              <w:rPr>
                <w:b/>
                <w:color w:val="FFFFFF" w:themeColor="background1"/>
                <w:sz w:val="22"/>
                <w:szCs w:val="22"/>
              </w:rPr>
              <w:t>3.4 Interior Performance Requirements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F497A" w:themeFill="accent4" w:themeFillShade="BF"/>
          </w:tcPr>
          <w:p w14:paraId="3C5ED7D1" w14:textId="77777777" w:rsidR="00057503" w:rsidRPr="0068632F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057503" w:rsidRPr="00ED0B3C" w14:paraId="4E1D6F56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A9A947" w14:textId="218B091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Solid Core Wood Doors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14:paraId="2DCFE48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14:paraId="1B7E0F4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2D3AB683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450DD5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Construction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26308B2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2F5845A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LPOE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68748DE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75A5C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656D4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441D25A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75260EDB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788B91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6B8F1A8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6BFAB47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0BEA353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09305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F4E0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4EB0F14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21606328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686267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Hardware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0D93C0F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785DA7E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3BFE43C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7ABF1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01F67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2A5887D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14B3F86D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C8A869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Frame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71F1846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59726A5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1565971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623C3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AE367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3A6D787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63981971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4E3D18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Security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6F8AB73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37A33EE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0CB0E4E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49781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90B07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53CFBD2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25D44976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14FE8F" w14:textId="4345BA60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Hollow Metal Doors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14:paraId="09768D1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14:paraId="2410713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7BFC0FA1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12FEB8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Construction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5FC2C44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4DF136D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39D23F9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DE10A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324C4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57A5500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12D4AA15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F093B2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1B5EBF0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1CD40FB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0E6BCFF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15696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79833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41AC877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30CE29AC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F2A004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Hardware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77F1ACE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0D8389C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0A48E85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05232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232E3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3AB0EF0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24873E23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216E51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Frame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4D921A8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791085A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09E55FD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9AB03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672A8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0CD6B91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18AC55A1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678094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Security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64BCB2F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362B6C4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3AE4B30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B432C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0E1C4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6660551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6490F1FE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5DBCE9" w14:textId="6B5C2542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Glazed Aluminum Doors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14:paraId="7524EBB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14:paraId="2472D63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6DFDF17A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A07A56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Construction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5281FFA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603944F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1016AFE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66653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46C3D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15D380B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533CF3F2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25BEF8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3D1C0E6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78625FB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70FF9DF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5BF18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4CEDE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5D4FA36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5BDD25B9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676DF8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Hardware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6EF2A1E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6D3905F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3FA6844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2EB1B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64FD0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314C6C2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6866BEFD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FD0E16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Glazing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001240B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574903A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271DAB0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36399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4BB20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59FA0A3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5C7AC18B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B9D60A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Security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1C55073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05028AB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4D8F8D9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383CF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87986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63EED55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752913DF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5FDD04" w14:textId="4B383D02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All Glass Entrances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14:paraId="34AED56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14:paraId="323D4FB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221227" w:rsidRPr="00ED0B3C" w14:paraId="2A1F3C6A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EC48C6" w14:textId="16DAD9A2" w:rsidR="00221227" w:rsidRPr="00464522" w:rsidRDefault="00221227" w:rsidP="00221227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Construction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5AB0AA05" w14:textId="77777777" w:rsidR="00221227" w:rsidRPr="00E42BAD" w:rsidRDefault="00221227" w:rsidP="00221227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467776B4" w14:textId="77777777" w:rsidR="00221227" w:rsidRPr="00E42BAD" w:rsidRDefault="00221227" w:rsidP="00221227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7011BF04" w14:textId="77777777" w:rsidR="00221227" w:rsidRPr="00E42BAD" w:rsidRDefault="00221227" w:rsidP="00221227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D9DE4F" w14:textId="77777777" w:rsidR="00221227" w:rsidRPr="00E42BAD" w:rsidRDefault="00221227" w:rsidP="00221227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325F3C" w14:textId="77777777" w:rsidR="00221227" w:rsidRPr="00E42BAD" w:rsidRDefault="00221227" w:rsidP="00221227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0F7C2EE2" w14:textId="77777777" w:rsidR="00221227" w:rsidRPr="00E42BAD" w:rsidRDefault="00221227" w:rsidP="00221227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221227" w:rsidRPr="00ED0B3C" w14:paraId="707DE8A0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5D7DB6" w14:textId="60B60F4A" w:rsidR="00221227" w:rsidRPr="00464522" w:rsidRDefault="00221227" w:rsidP="00221227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1CAC625F" w14:textId="77777777" w:rsidR="00221227" w:rsidRPr="00E42BAD" w:rsidRDefault="00221227" w:rsidP="00221227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1C469348" w14:textId="77777777" w:rsidR="00221227" w:rsidRPr="00E42BAD" w:rsidRDefault="00221227" w:rsidP="00221227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5A8CF08B" w14:textId="77777777" w:rsidR="00221227" w:rsidRPr="00E42BAD" w:rsidRDefault="00221227" w:rsidP="00221227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F4F7F5" w14:textId="77777777" w:rsidR="00221227" w:rsidRPr="00E42BAD" w:rsidRDefault="00221227" w:rsidP="00221227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D96EB0" w14:textId="77777777" w:rsidR="00221227" w:rsidRPr="00E42BAD" w:rsidRDefault="00221227" w:rsidP="00221227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43781301" w14:textId="77777777" w:rsidR="00221227" w:rsidRPr="00E42BAD" w:rsidRDefault="00221227" w:rsidP="00221227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221227" w:rsidRPr="00ED0B3C" w14:paraId="3BE7AE39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52251B" w14:textId="0A1ABAE6" w:rsidR="00221227" w:rsidRPr="00464522" w:rsidRDefault="00221227" w:rsidP="00221227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Hardware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4F6654B3" w14:textId="77777777" w:rsidR="00221227" w:rsidRPr="00E42BAD" w:rsidRDefault="00221227" w:rsidP="00221227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23CC3357" w14:textId="77777777" w:rsidR="00221227" w:rsidRPr="00E42BAD" w:rsidRDefault="00221227" w:rsidP="00221227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6BDA620D" w14:textId="77777777" w:rsidR="00221227" w:rsidRPr="00E42BAD" w:rsidRDefault="00221227" w:rsidP="00221227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F07792" w14:textId="77777777" w:rsidR="00221227" w:rsidRPr="00E42BAD" w:rsidRDefault="00221227" w:rsidP="00221227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27F6C7" w14:textId="77777777" w:rsidR="00221227" w:rsidRPr="00E42BAD" w:rsidRDefault="00221227" w:rsidP="00221227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373308DC" w14:textId="77777777" w:rsidR="00221227" w:rsidRPr="00E42BAD" w:rsidRDefault="00221227" w:rsidP="00221227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221227" w:rsidRPr="00ED0B3C" w14:paraId="296BE332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13936E" w14:textId="6CF4A129" w:rsidR="00221227" w:rsidRPr="00464522" w:rsidRDefault="00221227" w:rsidP="00221227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Glazing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040BAAD2" w14:textId="77777777" w:rsidR="00221227" w:rsidRPr="00E42BAD" w:rsidRDefault="00221227" w:rsidP="00221227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4EA4F52F" w14:textId="77777777" w:rsidR="00221227" w:rsidRPr="00E42BAD" w:rsidRDefault="00221227" w:rsidP="00221227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295EDD13" w14:textId="77777777" w:rsidR="00221227" w:rsidRPr="00E42BAD" w:rsidRDefault="00221227" w:rsidP="00221227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53E2F1" w14:textId="77777777" w:rsidR="00221227" w:rsidRPr="00E42BAD" w:rsidRDefault="00221227" w:rsidP="00221227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360481" w14:textId="77777777" w:rsidR="00221227" w:rsidRPr="00E42BAD" w:rsidRDefault="00221227" w:rsidP="00221227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3B57913F" w14:textId="77777777" w:rsidR="00221227" w:rsidRPr="00E42BAD" w:rsidRDefault="00221227" w:rsidP="00221227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221227" w:rsidRPr="00ED0B3C" w14:paraId="33743A89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F7CFAE" w14:textId="0C95404D" w:rsidR="00221227" w:rsidRPr="00464522" w:rsidRDefault="00221227" w:rsidP="00221227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Security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7FE709DE" w14:textId="77777777" w:rsidR="00221227" w:rsidRPr="00E42BAD" w:rsidRDefault="00221227" w:rsidP="00221227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5D728AAC" w14:textId="77777777" w:rsidR="00221227" w:rsidRPr="00E42BAD" w:rsidRDefault="00221227" w:rsidP="00221227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0E3EE099" w14:textId="77777777" w:rsidR="00221227" w:rsidRPr="00E42BAD" w:rsidRDefault="00221227" w:rsidP="00221227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3B0794" w14:textId="77777777" w:rsidR="00221227" w:rsidRPr="00E42BAD" w:rsidRDefault="00221227" w:rsidP="00221227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9E82DE" w14:textId="77777777" w:rsidR="00221227" w:rsidRPr="00E42BAD" w:rsidRDefault="00221227" w:rsidP="00221227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680F7123" w14:textId="77777777" w:rsidR="00221227" w:rsidRPr="00E42BAD" w:rsidRDefault="00221227" w:rsidP="00221227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65EEA8F2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F6660D" w14:textId="60604EAF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Borrowed Lights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14:paraId="63B5B0C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14:paraId="4C4AA02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24449E79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D42F46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Glazing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5A263E5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0833368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2FBF8A1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2A02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65D5C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0EC7DBB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7DB58268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805B20" w14:textId="3B168069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Wood Framed Interior Lights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14:paraId="1234CC4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14:paraId="0E8E21D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63EF613A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58C44C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Construction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636F5C7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423B3EA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75DFB5C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4D921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E9A34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622942A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69AE1B95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71D65E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Glazing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3739CE5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3FAE5CC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1F2A822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D00B0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43E4D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0BAF932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372CCDBC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51518" w14:textId="7315354C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Hollow Metal Framed Interior Lights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14:paraId="5BE71E1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14:paraId="4C7B746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532B135B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DD81FC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Construction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68D06E7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1F2AEE3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4D00F6F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10274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C04AD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5B04688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455F55CD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925DC1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Frame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28238AD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7691DF6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55352E7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446B5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D7AA5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0FAEF0F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2E3F1542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6B6F0A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Glazing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358FBD1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665692F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2252007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E918D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6BE09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389459A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3E82DF4E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1F5F6A" w14:textId="6B6D56C4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Aluminum Framed Interior Lights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14:paraId="5F9C489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14:paraId="09989B1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63A4EEFC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BD8947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Construction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2B484FB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10281BE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6DC2DAE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55EC3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551C9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6A37397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3933711F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712871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Frame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15294A4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6C1417E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59E4FD8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DE5E4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D3EC3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361AB23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6450153B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879240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Glazing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3D02488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1BA4AA5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1726F8B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1222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292F6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460C637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67C2ED1F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B6C32" w14:textId="3548E802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Metal Stud Partitions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14:paraId="3B82AC5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14:paraId="1F1AF20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1376F13F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FB985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Construction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424CF57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1D70A68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LPOE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05B13E8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B9287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536D5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6096C7A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6A81560E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11B69B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2397456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7D4E6C3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LPOE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449B489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3D6A9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F7F4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203348E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1A7E44BC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CF4C7F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Height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71B6962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04AC27E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LPOE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5B8262A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0FE6A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0F844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2B52972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6BDB6DDD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1F9A4A" w14:textId="10538F67" w:rsidR="00057503" w:rsidRPr="00464522" w:rsidRDefault="00221227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Security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4C6EF95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5860BDE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LPOE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1261EFF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40385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BE386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10857B6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5EA2617F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129C83" w14:textId="73A7BB5E" w:rsidR="00057503" w:rsidRPr="00464522" w:rsidRDefault="00221227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510B36B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363EDE40" w14:textId="75BCBF68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24E119F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ACDA1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3860C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01E58EC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374FCAA4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8327BF" w14:textId="737631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Masonry Partitions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14:paraId="4098965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14:paraId="38CD4EA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6376627D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1DCB3A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Construction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110A14C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4ACC3D0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LPOE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184D555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CF956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A2EC4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1450310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5BD17C79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AD3A0A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4398694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490C766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LPOE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7E26450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33C71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6955D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720F9B9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465E8C03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A10ED8" w14:textId="793FEB83" w:rsidR="00057503" w:rsidRPr="00464522" w:rsidRDefault="00221227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Security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53C322A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001429C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LPOE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209335A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7DD4E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5E9BB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4088422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7F162D60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2E319F" w14:textId="1CE7FDB2" w:rsidR="00057503" w:rsidRPr="00464522" w:rsidRDefault="00221227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6B32752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09C46110" w14:textId="76B6CEF6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4DCC4FD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1FF1A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875C6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79EFC99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7C730071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D7B5A3" w14:textId="454FD035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Demountable Partitions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14:paraId="3E5FE82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14:paraId="005949D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32604A8D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E4DD7F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Construction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01122F5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31AE42F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054CDAD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7399B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E025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690CFD5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2BE647D6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B01C9A" w14:textId="61C7669A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Operable Walls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14:paraId="0D4640C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14:paraId="5B2EC27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79AA5BA3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5EADF7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Construction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1744B2A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4187577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00322D3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FC91E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765AB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5282A96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1361C563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8BDF00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Operation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4EF6F21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72B3510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643925A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657D7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8AE7E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32EEEF5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32D3360F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DE3172" w14:textId="3CED2FF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Millwork and Cabinets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14:paraId="6F1BAB0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14:paraId="137CB90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2FC9FE35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CDA23B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Construction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4AD5A7E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0196DCC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13A076F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FFBB5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C1E78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77DB369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76E9872F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2A1416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3051923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44633C7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2E1498E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3B65D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BE7CE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62C9E88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71FF8A70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F40C9C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Quality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6894A44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296FD98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42F96C7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C3935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F900B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6D9E6E6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18359695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6EDD1A" w14:textId="2000A06D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Countertops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14:paraId="7F25165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14:paraId="4CD811F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49F9EB14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DE9CE8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Construction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293654C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245E869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595D5EB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0662F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LPOE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10C16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4BD8747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07407EFF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BC27EC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3454516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21C430B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7E8CC05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BB420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LPOE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E1464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5752317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73499E43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54AB2B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Quality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5B3762B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76D3EFD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3BA5A6C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FC3B2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LPOE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76CBC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0F7414A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59B27B81" w14:textId="77777777" w:rsidTr="00D36C55">
        <w:trPr>
          <w:trHeight w:val="20"/>
        </w:trPr>
        <w:tc>
          <w:tcPr>
            <w:tcW w:w="88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 w:themeFill="accent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496EB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68632F">
              <w:rPr>
                <w:b/>
                <w:color w:val="FFFFFF" w:themeColor="background1"/>
                <w:sz w:val="22"/>
                <w:szCs w:val="22"/>
              </w:rPr>
              <w:lastRenderedPageBreak/>
              <w:t>3.4 Interior Performance Requirements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(cont.)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 w:themeFill="accent1" w:themeFillShade="BF"/>
          </w:tcPr>
          <w:p w14:paraId="1E2A5959" w14:textId="77777777" w:rsidR="00057503" w:rsidRPr="0068632F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057503" w:rsidRPr="00ED0B3C" w14:paraId="5129D92D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38EB57" w14:textId="07A0C198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Broadloom/Carpet Tile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35A93C8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3883CB4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331B350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CDD7C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DCF59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14:paraId="1BC78AF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5FB7D393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7D71D5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084D41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2C95CC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1F94A1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9CEBC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0D7EA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6EC03B8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AF0549" w:rsidRPr="00ED0B3C" w14:paraId="2B966743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643F60" w14:textId="6118F183" w:rsidR="00AF0549" w:rsidRDefault="00AF0549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 (Fiber)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55E00B68" w14:textId="77777777" w:rsidR="00AF0549" w:rsidRPr="00E42BAD" w:rsidRDefault="00AF0549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F228434" w14:textId="77777777" w:rsidR="00AF0549" w:rsidRPr="00E42BAD" w:rsidRDefault="00AF0549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A367630" w14:textId="77777777" w:rsidR="00AF0549" w:rsidRPr="00E42BAD" w:rsidRDefault="00AF0549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0EB39" w14:textId="77777777" w:rsidR="00AF0549" w:rsidRPr="00E42BAD" w:rsidRDefault="00AF0549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2CD71A" w14:textId="77777777" w:rsidR="00AF0549" w:rsidRPr="00E42BAD" w:rsidRDefault="00AF0549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5644E1C7" w14:textId="77777777" w:rsidR="00AF0549" w:rsidRPr="00E42BAD" w:rsidRDefault="00AF0549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36D26C7B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3C973B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Service Life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71826A5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33605B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A84FD7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FB9CF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C24D9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5627256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2BFFD5CA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988DE4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4882A3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6C73C6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465AB9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73933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E3B85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3A24ACA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330EA9D6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B9616E" w14:textId="5DF79D5A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Vinyl Composition Tile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32DB718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279F4D9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256F816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C3279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D21B3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14:paraId="756B5E5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1B66960E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96512E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5B534C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3B621F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D42B82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9EC64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2A124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020BD7E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AF0549" w:rsidRPr="00ED0B3C" w14:paraId="6074B2A0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5910B5" w14:textId="36C578AE" w:rsidR="00AF0549" w:rsidRDefault="00AF0549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Static Load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5FE2E5FD" w14:textId="77777777" w:rsidR="00AF0549" w:rsidRPr="00E42BAD" w:rsidRDefault="00AF0549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E9E0CE1" w14:textId="77777777" w:rsidR="00AF0549" w:rsidRPr="00E42BAD" w:rsidRDefault="00AF0549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060D1C8" w14:textId="77777777" w:rsidR="00AF0549" w:rsidRPr="00E42BAD" w:rsidRDefault="00AF0549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5CA86C" w14:textId="77777777" w:rsidR="00AF0549" w:rsidRPr="00E42BAD" w:rsidRDefault="00AF0549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B5E4A4" w14:textId="77777777" w:rsidR="00AF0549" w:rsidRPr="00E42BAD" w:rsidRDefault="00AF0549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7B114443" w14:textId="77777777" w:rsidR="00AF0549" w:rsidRPr="00E42BAD" w:rsidRDefault="00AF0549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02ACAEF5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976876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508F4B6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44BEA9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F742DC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0BF8B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524A4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6CF80A3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7D9A3EEE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C0B1DD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Service Life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C74425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53226A1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A4C9D5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3CFA2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55AB6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4F9E0E5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702065EF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6D2A4C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73FC669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4F7DB6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3A8319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844D4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9525D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20DA41F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1AF9BD2D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F3622F" w14:textId="1F535C53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Sheet Vinyl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050A6F5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7C5DC39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3424EB5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655C1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89F4D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14:paraId="058358F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650AD07F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DB23F6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6FF928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75A5DA3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76B0D27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86BD2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1260B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30165D6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AF0549" w:rsidRPr="00ED0B3C" w14:paraId="1CADBE81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455519" w14:textId="7E28711A" w:rsidR="00AF0549" w:rsidRDefault="00AF0549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Static load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DDE80D1" w14:textId="77777777" w:rsidR="00AF0549" w:rsidRPr="00E42BAD" w:rsidRDefault="00AF0549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C009883" w14:textId="77777777" w:rsidR="00AF0549" w:rsidRPr="00E42BAD" w:rsidRDefault="00AF0549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5DE7911C" w14:textId="77777777" w:rsidR="00AF0549" w:rsidRPr="00E42BAD" w:rsidRDefault="00AF0549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B6CFDE" w14:textId="77777777" w:rsidR="00AF0549" w:rsidRPr="00E42BAD" w:rsidRDefault="00AF0549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513251" w14:textId="77777777" w:rsidR="00AF0549" w:rsidRPr="00E42BAD" w:rsidRDefault="00AF0549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55042FE1" w14:textId="77777777" w:rsidR="00AF0549" w:rsidRPr="00E42BAD" w:rsidRDefault="00AF0549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72CE1EC6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ED974A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7D1D51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7E899B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15DCA7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2CE79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BC38D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66DE221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04628F3D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7F8192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Service Life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7E9AB0C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F7BB97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8873D6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4ABE0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69F6A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612931A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1016ECDD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1DDA25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846A61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95F9D3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41F62C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1C782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3A5B8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47D6A22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0F77BAE1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898D16" w14:textId="69887BEE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Rubber Tile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69F664A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2C8118F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6FA7869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E2ED9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C10C8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14:paraId="7D0A4EA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0C234AB1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49005C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E9FB33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FAB577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B474E3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8F7F1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0BBEF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7AAAF91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AF0549" w:rsidRPr="00ED0B3C" w14:paraId="7FF67B1C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D7F0D0" w14:textId="1204851F" w:rsidR="00AF0549" w:rsidRDefault="00AF0549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Static load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A3E358E" w14:textId="77777777" w:rsidR="00AF0549" w:rsidRPr="00E42BAD" w:rsidRDefault="00AF0549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F9941D6" w14:textId="77777777" w:rsidR="00AF0549" w:rsidRPr="00E42BAD" w:rsidRDefault="00AF0549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57F5988" w14:textId="77777777" w:rsidR="00AF0549" w:rsidRPr="00E42BAD" w:rsidRDefault="00AF0549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9A5F06" w14:textId="77777777" w:rsidR="00AF0549" w:rsidRPr="00E42BAD" w:rsidRDefault="00AF0549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3C0787" w14:textId="77777777" w:rsidR="00AF0549" w:rsidRPr="00E42BAD" w:rsidRDefault="00AF0549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0BF98F2D" w14:textId="77777777" w:rsidR="00AF0549" w:rsidRPr="00E42BAD" w:rsidRDefault="00AF0549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4193679F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F51FAC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6CCEC3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E8FC96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7D2F890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A8CC5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B4677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2CF1569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1B06DB1F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FB2244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Service Life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35E6CF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885EBA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4AF70C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85E10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168A8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6BCC633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1E433353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10F945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337B11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7A90D3A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115B9B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83677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2632D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5178B1A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38203E20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14B5B8" w14:textId="006E2BC3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Linoleum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1C8C210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46DB9A1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71B3B6C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76E5C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58D64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14:paraId="6D2178B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704CB10C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FC1609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CE62AE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5083B9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77E272E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60105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5ED70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7E6B2A8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AF0549" w:rsidRPr="00ED0B3C" w14:paraId="0328A51C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057982" w14:textId="371B490E" w:rsidR="00AF0549" w:rsidRDefault="00AF0549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Static Load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5013335D" w14:textId="77777777" w:rsidR="00AF0549" w:rsidRPr="00E42BAD" w:rsidRDefault="00AF0549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BA64709" w14:textId="77777777" w:rsidR="00AF0549" w:rsidRPr="00E42BAD" w:rsidRDefault="00AF0549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4FFEC5B" w14:textId="77777777" w:rsidR="00AF0549" w:rsidRPr="00E42BAD" w:rsidRDefault="00AF0549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1B087E" w14:textId="77777777" w:rsidR="00AF0549" w:rsidRPr="00E42BAD" w:rsidRDefault="00AF0549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1B4C5" w14:textId="77777777" w:rsidR="00AF0549" w:rsidRPr="00E42BAD" w:rsidRDefault="00AF0549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2120D218" w14:textId="77777777" w:rsidR="00AF0549" w:rsidRPr="00E42BAD" w:rsidRDefault="00AF0549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31365658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31185D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7B807D2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B4D308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B4CA23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F7B74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3FDBF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5BE6682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3435E7EB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9B2DF6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Service Life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83EEE7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1500D1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571444B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9BF96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BB48E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74E9462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28622F37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0EE56F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D849C9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378B28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8651B0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CA309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B7A77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1C9F5A9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26615251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BA0FD8" w14:textId="3A654CD6" w:rsidR="00057503" w:rsidRPr="00464522" w:rsidRDefault="00AF0549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Luxury Vinyl Tile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51FEBA8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34464D1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080958B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9CE54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15BB1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14:paraId="33B79F2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3AB1DB45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9FBB46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50E0621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B1F06E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058DF3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7891F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842E5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31F2624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AF0549" w:rsidRPr="00ED0B3C" w14:paraId="13B6FB14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3371A1" w14:textId="58D1D297" w:rsidR="00AF0549" w:rsidRDefault="00AF0549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Static Load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509AE2D6" w14:textId="77777777" w:rsidR="00AF0549" w:rsidRPr="00E42BAD" w:rsidRDefault="00AF0549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0FD122B" w14:textId="77777777" w:rsidR="00AF0549" w:rsidRPr="00E42BAD" w:rsidRDefault="00AF0549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7AEEF75" w14:textId="77777777" w:rsidR="00AF0549" w:rsidRPr="00E42BAD" w:rsidRDefault="00AF0549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2554AA" w14:textId="77777777" w:rsidR="00AF0549" w:rsidRPr="00E42BAD" w:rsidRDefault="00AF0549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2DCC95" w14:textId="77777777" w:rsidR="00AF0549" w:rsidRPr="00E42BAD" w:rsidRDefault="00AF0549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640E4D43" w14:textId="77777777" w:rsidR="00AF0549" w:rsidRPr="00E42BAD" w:rsidRDefault="00AF0549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14291384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5C1DA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D5AB59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BF5433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5B1F606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C232B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1FCA5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24A2C9E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1C54FBAA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DE6BF3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Service Life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DDFF73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41B935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0F0E18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07C45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050DF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61F5589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4650ACF9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477BEF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86A24C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B113BB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F2D858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69151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59F27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07B8599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64B49DDD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CDFA66" w14:textId="5FF323BF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Porcelain Tile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570C1FC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072AFCF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17375F0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4489F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6CE7E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14:paraId="1F0A2ED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2F519994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190F5D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5C6F21B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E6DA63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F8ED56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9D1A6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0A6FF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4675C69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AF0549" w:rsidRPr="00ED0B3C" w14:paraId="7B53D21C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655964" w14:textId="594FDBBB" w:rsidR="00AF0549" w:rsidRDefault="00AF0549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 - Abrasion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12359A0" w14:textId="77777777" w:rsidR="00AF0549" w:rsidRPr="00E42BAD" w:rsidRDefault="00AF0549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4321230" w14:textId="77777777" w:rsidR="00AF0549" w:rsidRPr="00E42BAD" w:rsidRDefault="00AF0549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5FF084B7" w14:textId="77777777" w:rsidR="00AF0549" w:rsidRPr="00E42BAD" w:rsidRDefault="00AF0549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20530C" w14:textId="77777777" w:rsidR="00AF0549" w:rsidRPr="00E42BAD" w:rsidRDefault="00AF0549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EC2C8" w14:textId="77777777" w:rsidR="00AF0549" w:rsidRPr="00E42BAD" w:rsidRDefault="00AF0549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2F23612D" w14:textId="77777777" w:rsidR="00AF0549" w:rsidRPr="00E42BAD" w:rsidRDefault="00AF0549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AF0549" w:rsidRPr="00ED0B3C" w14:paraId="753AA848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37590B" w14:textId="6A4E4CAD" w:rsidR="00AF0549" w:rsidRDefault="00AF0549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 - Water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45FEF96" w14:textId="77777777" w:rsidR="00AF0549" w:rsidRPr="00E42BAD" w:rsidRDefault="00AF0549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F77193F" w14:textId="77777777" w:rsidR="00AF0549" w:rsidRPr="00E42BAD" w:rsidRDefault="00AF0549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71051DE" w14:textId="77777777" w:rsidR="00AF0549" w:rsidRPr="00E42BAD" w:rsidRDefault="00AF0549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216C2C" w14:textId="77777777" w:rsidR="00AF0549" w:rsidRPr="00E42BAD" w:rsidRDefault="00AF0549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F8224" w14:textId="77777777" w:rsidR="00AF0549" w:rsidRPr="00E42BAD" w:rsidRDefault="00AF0549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007074BA" w14:textId="77777777" w:rsidR="00AF0549" w:rsidRPr="00E42BAD" w:rsidRDefault="00AF0549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65C03" w:rsidRPr="00ED0B3C" w14:paraId="65EAFE31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66D1C6" w14:textId="1E0C7844" w:rsidR="00E65C03" w:rsidRDefault="00E65C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 - Breakage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C8A6B5B" w14:textId="77777777" w:rsidR="00E65C03" w:rsidRPr="00E42BAD" w:rsidRDefault="00E65C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5452E0B" w14:textId="77777777" w:rsidR="00E65C03" w:rsidRPr="00E42BAD" w:rsidRDefault="00E65C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A042760" w14:textId="77777777" w:rsidR="00E65C03" w:rsidRPr="00E42BAD" w:rsidRDefault="00E65C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675D60" w14:textId="77777777" w:rsidR="00E65C03" w:rsidRPr="00E42BAD" w:rsidRDefault="00E65C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75FB00" w14:textId="77777777" w:rsidR="00E65C03" w:rsidRPr="00E42BAD" w:rsidRDefault="00E65C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2D2B01A6" w14:textId="77777777" w:rsidR="00E65C03" w:rsidRPr="00E42BAD" w:rsidRDefault="00E65C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AF0549" w:rsidRPr="00ED0B3C" w14:paraId="30350BC1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9BD86E" w14:textId="5802E16A" w:rsidR="00AF0549" w:rsidRDefault="00AF0549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Maintenance - Stain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3CADA9C" w14:textId="77777777" w:rsidR="00AF0549" w:rsidRPr="00E42BAD" w:rsidRDefault="00AF0549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78318D07" w14:textId="77777777" w:rsidR="00AF0549" w:rsidRPr="00E42BAD" w:rsidRDefault="00AF0549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FFC3723" w14:textId="77777777" w:rsidR="00AF0549" w:rsidRPr="00E42BAD" w:rsidRDefault="00AF0549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DBFB47" w14:textId="77777777" w:rsidR="00AF0549" w:rsidRPr="00E42BAD" w:rsidRDefault="00AF0549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43AA28" w14:textId="77777777" w:rsidR="00AF0549" w:rsidRPr="00E42BAD" w:rsidRDefault="00AF0549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79E3B8CA" w14:textId="77777777" w:rsidR="00AF0549" w:rsidRPr="00E42BAD" w:rsidRDefault="00AF0549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386553BC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7D981B" w14:textId="7BC53C56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Maintenance</w:t>
            </w:r>
            <w:r w:rsidR="00AF0549">
              <w:rPr>
                <w:color w:val="auto"/>
                <w:sz w:val="22"/>
                <w:szCs w:val="22"/>
              </w:rPr>
              <w:t xml:space="preserve"> - Chemical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5413FB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337202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4D8967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110C1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0A161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76FF3A1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2D76333F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4A2E0A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Service Life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2D4E7D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CCECB0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745037B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7655B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2955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65E8C26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30F7F982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98C537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1D293D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67E762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7C88525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CCDEE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9110D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623F499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5DDD6533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2BB22A" w14:textId="5341A5A2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Quarry Tile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0B5EC91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4E55CE1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4CD0854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94BED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6B239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14:paraId="004122B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65C03" w:rsidRPr="00ED0B3C" w14:paraId="52AFCE18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804181" w14:textId="0AD66CC1" w:rsidR="00E65C03" w:rsidRPr="00464522" w:rsidRDefault="00E65C03" w:rsidP="00E65C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05DA9EA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44C2464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81CD484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11990E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298468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66C946D9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65C03" w:rsidRPr="00ED0B3C" w14:paraId="3799371E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EFEC20" w14:textId="5F16D73E" w:rsidR="00E65C03" w:rsidRDefault="00E65C03" w:rsidP="00E65C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 - Abrasion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2427ADD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B705836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FF4E6FD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4E2372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B29458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76F1DC31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65C03" w:rsidRPr="00ED0B3C" w14:paraId="1CE38FBD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ED0D6A" w14:textId="0A4C4908" w:rsidR="00E65C03" w:rsidRDefault="00E65C03" w:rsidP="00E65C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 - Water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A289544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1F331EA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59CE9A2D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FD84B7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D94E8D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30A74A8B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65C03" w:rsidRPr="00ED0B3C" w14:paraId="5A15BF6F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0A6074" w14:textId="2B9A73C7" w:rsidR="00E65C03" w:rsidRDefault="00E65C03" w:rsidP="00E65C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 - Breakage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622F013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560C9A5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D247B84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A356D7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473D10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2BFE692D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65C03" w:rsidRPr="00ED0B3C" w14:paraId="6D1B00CC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8CDB94" w14:textId="5F5851CA" w:rsidR="00E65C03" w:rsidRDefault="00E65C03" w:rsidP="00E65C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Maintenance - Stain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ED061EF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B49C4E6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8137271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1A0615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6833D7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7A997B45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65C03" w:rsidRPr="00ED0B3C" w14:paraId="0DFCAAC2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8251B3" w14:textId="5F3EFB39" w:rsidR="00E65C03" w:rsidRPr="00464522" w:rsidRDefault="00E65C03" w:rsidP="00E65C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Maintenance - Chemical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B8517D8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BF08ED0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6A39721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E9B776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3007FB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56AEE10E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65C03" w:rsidRPr="00ED0B3C" w14:paraId="39C07080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2F91B2" w14:textId="2D869C41" w:rsidR="00E65C03" w:rsidRPr="00464522" w:rsidRDefault="00E65C03" w:rsidP="00E65C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Service Life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8F51C81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E53353D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92E3DBA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02D6DF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F9FBBB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2A3B2328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65C03" w:rsidRPr="00ED0B3C" w14:paraId="5CA24277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A8B678" w14:textId="4E99E1D5" w:rsidR="00E65C03" w:rsidRPr="00464522" w:rsidRDefault="00E65C03" w:rsidP="00E65C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16CD683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76E2CEB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8BDF83C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E8C680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13F8E3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1C3FF4E2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7821BBBA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DCAA31" w14:textId="58A88F06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Mosaic Tile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477A074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2F75CA5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54E14BF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D32E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79E4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14:paraId="6E4F6D5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65C03" w:rsidRPr="00ED0B3C" w14:paraId="272CE52F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2BBFCA" w14:textId="347A8A7E" w:rsidR="00E65C03" w:rsidRPr="00464522" w:rsidRDefault="00E65C03" w:rsidP="00E65C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6696D8B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559C3A12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56CB6CE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ADD6C1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145C64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76293D98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65C03" w:rsidRPr="00ED0B3C" w14:paraId="2DC4523C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D56F41" w14:textId="5C1FE075" w:rsidR="00E65C03" w:rsidRDefault="00E65C03" w:rsidP="00E65C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 - Abrasion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C19DD31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77476CB3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A220F4F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B1FBFA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1C7B16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79AAEFF4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65C03" w:rsidRPr="00ED0B3C" w14:paraId="6E0FAE5F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A410A5" w14:textId="4DF2DCCB" w:rsidR="00E65C03" w:rsidRDefault="00E65C03" w:rsidP="00E65C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 - Water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E1F57F1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37D95C4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3E7322F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CEE78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D550AD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0884E9F2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65C03" w:rsidRPr="00ED0B3C" w14:paraId="7AA964A7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3DF636" w14:textId="790D2DFC" w:rsidR="00E65C03" w:rsidRDefault="00E65C03" w:rsidP="00E65C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 - Breakage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C1B7359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424EF3B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7FA725E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024203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AB39F8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6EDBA081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65C03" w:rsidRPr="00ED0B3C" w14:paraId="7BAF7A31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E8E6B1" w14:textId="09AA1F60" w:rsidR="00E65C03" w:rsidRDefault="00E65C03" w:rsidP="00E65C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Maintenance - Stain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BE71686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B580732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B18CE07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A49340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B1B446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595DB9D8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65C03" w:rsidRPr="00ED0B3C" w14:paraId="299046D9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610462" w14:textId="4A85198A" w:rsidR="00E65C03" w:rsidRPr="00464522" w:rsidRDefault="00E65C03" w:rsidP="00E65C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Maintenance - Chemical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4F1E1F2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E75B92F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54E381C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CB63B7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BD1947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467FA2AB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65C03" w:rsidRPr="00ED0B3C" w14:paraId="2BAC0B85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FACCAC" w14:textId="5C5D19C4" w:rsidR="00E65C03" w:rsidRPr="00464522" w:rsidRDefault="00E65C03" w:rsidP="00E65C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Service Life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68AB429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22E3BEB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2BD9AF6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EE9B1E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C1C03E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5DF8C50A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65C03" w:rsidRPr="00ED0B3C" w14:paraId="0CC6D51E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42B39A" w14:textId="292EA237" w:rsidR="00E65C03" w:rsidRPr="00464522" w:rsidRDefault="00E65C03" w:rsidP="00E65C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53F0DCF5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5A597DD1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63CB177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70E358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CE7AE3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764D4116" w14:textId="77777777" w:rsidR="00E65C03" w:rsidRPr="00E42BAD" w:rsidRDefault="00E65C03" w:rsidP="00E65C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7487B468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EA9792" w14:textId="3DA9DC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Limestone Tile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3CC5944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02D74D2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18B6A7D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515CB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5F9EA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14:paraId="4D55ED9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3B82AA5A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20E6BB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A404B9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7FA1519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AC34D3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75341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5BD6F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265239D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27FF6F08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CE1B16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3F1CD0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E5405B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86C652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72101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E02AA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65D142E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63B86B9A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534FB7" w14:textId="6DEEF93C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Slate Tile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5025CFB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559F383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583D46F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D749A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31EED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14:paraId="45A4F0D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1E026FFD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04EAAF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8ABF91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87FC61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78DE446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F40A0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316EE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2578954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395AF918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8F0CE5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0EE966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C0DC50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74CEA9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1B55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27CEA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462FF87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366C8497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2D2BA" w14:textId="2DA0C75C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Marble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572B0E9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29DAF18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4F71610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A402D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0EB06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14:paraId="44922A4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71E4E386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27616E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DD1AB3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FA2AA0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5E62E10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60CD9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C358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1D5F73A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7485D44D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F9704E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0565E7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C71E38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831862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F4928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A5673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7F7632B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23DD6B7B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E852F" w14:textId="333FA2F5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Granite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0CB8359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11EDA43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64C0FC0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91D85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261B4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14:paraId="58F0AB0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0E5FA566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711BEA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E48856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F32660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B812D4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B3530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85EFC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2C4C838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6092B853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58E01F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A9AC33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E406A3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8380AF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095BA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0EF3A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43A65EE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6FB05576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B63924" w14:textId="604B6BCD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Terrazzo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24BB16F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386D939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5EC4041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DD9FF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4F077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14:paraId="7FDD812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3B790711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CB74CB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A4C835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745844A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794F7C0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56415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16230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554B0E8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65C03" w:rsidRPr="00ED0B3C" w14:paraId="5B86ED1F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BEB4AA" w14:textId="36F38800" w:rsidR="00E65C03" w:rsidRDefault="00E65C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 - Abrasion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5E25D6FE" w14:textId="77777777" w:rsidR="00E65C03" w:rsidRPr="00E42BAD" w:rsidRDefault="00E65C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CB5A437" w14:textId="77777777" w:rsidR="00E65C03" w:rsidRPr="00E42BAD" w:rsidRDefault="00E65C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F69B8EF" w14:textId="77777777" w:rsidR="00E65C03" w:rsidRPr="00E42BAD" w:rsidRDefault="00E65C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E8727A" w14:textId="77777777" w:rsidR="00E65C03" w:rsidRPr="00E42BAD" w:rsidRDefault="00E65C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7CA15E" w14:textId="77777777" w:rsidR="00E65C03" w:rsidRPr="00E42BAD" w:rsidRDefault="00E65C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45474DF8" w14:textId="77777777" w:rsidR="00E65C03" w:rsidRPr="00E42BAD" w:rsidRDefault="00E65C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6B185822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10EF98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7DC45A9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70D3E11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B6F1CF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B772C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BAC22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0FB6990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1CCDA50E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FA06F7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55E9F9E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C24503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826CE4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C5959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08F3D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787E353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0895A8FE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41C49C" w14:textId="59E63DE5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Laminate Flooring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2E2042D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26B094A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5F43E27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5415F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DAC48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14:paraId="61B219D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63768078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80DCFB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AAA78A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8E4697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DAF44F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F6655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99B23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3D57918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65C03" w:rsidRPr="00ED0B3C" w14:paraId="668ED49C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6AC153" w14:textId="4C5705B7" w:rsidR="00E65C03" w:rsidRDefault="00E65C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 – Static Load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187681E" w14:textId="77777777" w:rsidR="00E65C03" w:rsidRPr="00E42BAD" w:rsidRDefault="00E65C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2B20E02" w14:textId="77777777" w:rsidR="00E65C03" w:rsidRPr="00E42BAD" w:rsidRDefault="00E65C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3D024AB" w14:textId="77777777" w:rsidR="00E65C03" w:rsidRPr="00E42BAD" w:rsidRDefault="00E65C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1B619A" w14:textId="77777777" w:rsidR="00E65C03" w:rsidRPr="00E42BAD" w:rsidRDefault="00E65C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7C4B98" w14:textId="77777777" w:rsidR="00E65C03" w:rsidRPr="00E42BAD" w:rsidRDefault="00E65C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376CDE09" w14:textId="77777777" w:rsidR="00E65C03" w:rsidRPr="00E42BAD" w:rsidRDefault="00E65C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6017BE20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2B5DAD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EB586C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500140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5F0C151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9141E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9A507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530E211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3D3F444E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E5C4DE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Service Life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EBE3A0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72C6413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AC1C1A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2F5E0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368F5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1225551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2C651DDC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2C2719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BE4BDD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15430E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5E41C0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140EC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88117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5E137B1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14BBF" w:rsidRPr="00ED0B3C" w14:paraId="0804720D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1D1557" w14:textId="1C39C48C" w:rsidR="00014BBF" w:rsidRDefault="00014BBF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 – Recycled Content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72C866FF" w14:textId="77777777" w:rsidR="00014BBF" w:rsidRPr="00E42BAD" w:rsidRDefault="00014BBF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D242DEA" w14:textId="77777777" w:rsidR="00014BBF" w:rsidRPr="00E42BAD" w:rsidRDefault="00014BBF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002256D" w14:textId="77777777" w:rsidR="00014BBF" w:rsidRPr="00E42BAD" w:rsidRDefault="00014BBF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62A203" w14:textId="77777777" w:rsidR="00014BBF" w:rsidRPr="00E42BAD" w:rsidRDefault="00014BBF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EE17A5" w14:textId="77777777" w:rsidR="00014BBF" w:rsidRPr="00E42BAD" w:rsidRDefault="00014BBF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380DE484" w14:textId="77777777" w:rsidR="00014BBF" w:rsidRPr="00E42BAD" w:rsidRDefault="00014BBF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288E483C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373CDD" w14:textId="704AF1FC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Wood Flooring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6826D01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340ABC9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1AF2588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3A30A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69E7D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14:paraId="6EF0D7A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393104E5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75F78A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9A66FD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11DEED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45F7BA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168FB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93B96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583D0D3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605F1423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95A015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F2B05C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0891CA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71BF99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43236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B1C39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6FA9CE5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3F89C369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9465D8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A13F53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AB358D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D62D38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59526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BA54F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4B59652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1FAB0B83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1A68DD" w14:textId="757D3EC2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Bamboo Flooring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4735B85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72ED6AB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1925015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B2673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2E6A5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14:paraId="7DB18E3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192FE183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E5678B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EC2403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D26A6F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EDF5C6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E8574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69D8E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44B2C4A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1A8E04B2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EB2F10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57955C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5ADD5CE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79421C6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48796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654FB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3CAED77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69987113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56E72C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1EF59E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5658C15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5FF13C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A7C2D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E9A4D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5166A36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2115785C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36D5FF" w14:textId="1BBBC853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Glazed Wall Tile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0ABC674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78D3389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5A2E768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86277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A57EF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14:paraId="4405799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686810CF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B71C3D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EC3408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3904CB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1DD07F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875AA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ACD2C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771E81D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14BBF" w:rsidRPr="00ED0B3C" w14:paraId="03376FBC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6EDAA8" w14:textId="229AA260" w:rsidR="00014BBF" w:rsidRDefault="00014BBF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 - Absorption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2C70F23" w14:textId="77777777" w:rsidR="00014BBF" w:rsidRPr="00E42BAD" w:rsidRDefault="00014BBF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99C7CB7" w14:textId="77777777" w:rsidR="00014BBF" w:rsidRPr="00E42BAD" w:rsidRDefault="00014BBF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36971DE" w14:textId="77777777" w:rsidR="00014BBF" w:rsidRPr="00E42BAD" w:rsidRDefault="00014BBF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20F03" w14:textId="77777777" w:rsidR="00014BBF" w:rsidRPr="00E42BAD" w:rsidRDefault="00014BBF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46DD3A" w14:textId="77777777" w:rsidR="00014BBF" w:rsidRPr="00E42BAD" w:rsidRDefault="00014BBF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3DA1CCB7" w14:textId="77777777" w:rsidR="00014BBF" w:rsidRPr="00E42BAD" w:rsidRDefault="00014BBF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775173CF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59D134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FBBA95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D5BFC0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CE012F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45AFE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7A271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483A155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7AC223AE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D4B7CD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Service Life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D9BE0A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00654D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DF089D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E5455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A102B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30F3243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0F156F06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DFBD28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6684D3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A67453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6D65F9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1CED5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C99D7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12A9971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6F052ED2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50F8B8" w14:textId="34DF8AD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Interior Architectural Coatings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716285E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6BB6FD2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661B8BA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CA4E1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22341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14:paraId="483687D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2F5D8A92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806DF5" w14:textId="40FB123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E07204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26D25B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704BED7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E1B2D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97B0D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3266DDF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3196DB0F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2EE42A" w14:textId="63B473AD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Exterior Architectural Coatings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1DF3E19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30216E5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0D93B4D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8D416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13913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14:paraId="1DB7DC9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11BD5624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5EA37F" w14:textId="1AA4D385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0B2F8D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D00D7F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46A481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5BA17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4F5F8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0A0F8DB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67B36CCC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F363D3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34958B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7FDD2DC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3315E0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F19B7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E7264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60B3AAF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1BFB6164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61B37C" w14:textId="29F91CC6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Wall Covering – Type II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642F930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102884D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7D7C9A9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42BFE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924A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14:paraId="3E8F56A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442278F2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D3F952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01076E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2AEA45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50E41D7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4C112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3AFD8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791C0CC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7C16AFF7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86A929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E14948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69240E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3D1AE0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0ED60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36ACC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7E902CE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63E9AD93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699D3B" w14:textId="3534B4AB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</w:t>
            </w:r>
            <w:r w:rsidR="00014BBF">
              <w:rPr>
                <w:color w:val="auto"/>
                <w:sz w:val="22"/>
                <w:szCs w:val="22"/>
              </w:rPr>
              <w:t xml:space="preserve"> – Wall Covering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7C195B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899203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575A13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B5AC0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94FFC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4F25458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14BBF" w:rsidRPr="00ED0B3C" w14:paraId="3E0FA77E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13D9EA" w14:textId="048B7B94" w:rsidR="00014BBF" w:rsidRDefault="00014BBF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 – Ceiling and Wall Assemblies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89BAA0C" w14:textId="77777777" w:rsidR="00014BBF" w:rsidRPr="00E42BAD" w:rsidRDefault="00014BBF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56D73F23" w14:textId="77777777" w:rsidR="00014BBF" w:rsidRPr="00E42BAD" w:rsidRDefault="00014BBF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A9E0513" w14:textId="77777777" w:rsidR="00014BBF" w:rsidRPr="00E42BAD" w:rsidRDefault="00014BBF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557D6" w14:textId="77777777" w:rsidR="00014BBF" w:rsidRPr="00E42BAD" w:rsidRDefault="00014BBF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776D7C" w14:textId="77777777" w:rsidR="00014BBF" w:rsidRPr="00E42BAD" w:rsidRDefault="00014BBF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68AFDF1F" w14:textId="77777777" w:rsidR="00014BBF" w:rsidRPr="00E42BAD" w:rsidRDefault="00014BBF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14BBF" w:rsidRPr="00ED0B3C" w14:paraId="1174F715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F3D408" w14:textId="17F32935" w:rsidR="00014BBF" w:rsidRDefault="00014BBF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 – Adhesives and Sealants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91A3C0E" w14:textId="77777777" w:rsidR="00014BBF" w:rsidRPr="00E42BAD" w:rsidRDefault="00014BBF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E7EB663" w14:textId="77777777" w:rsidR="00014BBF" w:rsidRPr="00E42BAD" w:rsidRDefault="00014BBF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E27AA84" w14:textId="77777777" w:rsidR="00014BBF" w:rsidRPr="00E42BAD" w:rsidRDefault="00014BBF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C5466C" w14:textId="77777777" w:rsidR="00014BBF" w:rsidRPr="00E42BAD" w:rsidRDefault="00014BBF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2B671E" w14:textId="77777777" w:rsidR="00014BBF" w:rsidRPr="00E42BAD" w:rsidRDefault="00014BBF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0D1FA120" w14:textId="77777777" w:rsidR="00014BBF" w:rsidRPr="00E42BAD" w:rsidRDefault="00014BBF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5E61EB6C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B4D691" w14:textId="2EDEEE09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Wall Paneling Plastic/Laminate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32983D5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1574E83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40FDBB7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0D4EC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94B30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14:paraId="21A552B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6FC085A9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9184FE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2A800A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22DF49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80D0A3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EBEA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F46EC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064A699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14BBF" w:rsidRPr="00ED0B3C" w14:paraId="77C57A3C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161CFD" w14:textId="51BF0B8A" w:rsidR="00014BBF" w:rsidRDefault="00014BBF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 - Abrasion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962D4B4" w14:textId="77777777" w:rsidR="00014BBF" w:rsidRPr="00E42BAD" w:rsidRDefault="00014BBF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F86B91C" w14:textId="77777777" w:rsidR="00014BBF" w:rsidRPr="00E42BAD" w:rsidRDefault="00014BBF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5E783818" w14:textId="77777777" w:rsidR="00014BBF" w:rsidRPr="00E42BAD" w:rsidRDefault="00014BBF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0CD127" w14:textId="77777777" w:rsidR="00014BBF" w:rsidRPr="00E42BAD" w:rsidRDefault="00014BBF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C0963E" w14:textId="77777777" w:rsidR="00014BBF" w:rsidRPr="00E42BAD" w:rsidRDefault="00014BBF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52509087" w14:textId="77777777" w:rsidR="00014BBF" w:rsidRPr="00E42BAD" w:rsidRDefault="00014BBF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68B724A6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D4A81E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4426D5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368EE9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B9687E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E8695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1EA9F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0E6C384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001A90D7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05EAFD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Service Life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5F14E15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F14F8D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29AC86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0662F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0F983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6050355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20DF558D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3339DC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63F77C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BE2E0B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9D4C81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0C155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9C347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70950B4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6118AE" w:rsidRPr="00ED0B3C" w14:paraId="55898E9C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1CB424" w14:textId="628144E5" w:rsidR="006118AE" w:rsidRDefault="006118AE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 – Recycled Content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5A377AFB" w14:textId="77777777" w:rsidR="006118AE" w:rsidRPr="00E42BAD" w:rsidRDefault="006118AE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D75C7FA" w14:textId="77777777" w:rsidR="006118AE" w:rsidRPr="00E42BAD" w:rsidRDefault="006118AE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A857EA9" w14:textId="77777777" w:rsidR="006118AE" w:rsidRPr="00E42BAD" w:rsidRDefault="006118AE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59061D" w14:textId="77777777" w:rsidR="006118AE" w:rsidRPr="00E42BAD" w:rsidRDefault="006118AE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4C75E1" w14:textId="77777777" w:rsidR="006118AE" w:rsidRPr="00E42BAD" w:rsidRDefault="006118AE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68530F94" w14:textId="77777777" w:rsidR="006118AE" w:rsidRPr="00E42BAD" w:rsidRDefault="006118AE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5E1BE0F1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E1CE47" w14:textId="1B55249E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Wall Paneling</w:t>
            </w:r>
            <w:r w:rsidR="006118AE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Wood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1BB33B4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45F6098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0AD9629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A89BD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0590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14:paraId="4414696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39E71822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915F8E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5A0BBAE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F0E148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A37168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68007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E6199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1470793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7B3EF9DB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95B26E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6EB1D4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54CDDA5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783D4CD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BA824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25402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381AE7E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79D13BA6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043335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E2D3A6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826DD4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603044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C795F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D223B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0BAFFED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2FAF3A48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EA4790" w14:textId="356B522F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Wall Paneling/Composite Board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38C84DA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7758FB7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2BB46D6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D612D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9C7BD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14:paraId="3C47F5D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0E93A84C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5BBBB0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A3C3F7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45C24E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E0190B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1A40B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31336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018CB8A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62D76CED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AC1ABD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528AB3A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E1B719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DE1E98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9A07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1CB6D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309F1AE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43593F28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7AA09A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470325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F486AA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58307F3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8CD55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E24B1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1466B5C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FA1E6D" w:rsidRPr="00ED0B3C" w14:paraId="05DC6838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71EA37" w14:textId="5C94FBC6" w:rsidR="00FA1E6D" w:rsidRDefault="00FA1E6D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 - BioPreferred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33325BD" w14:textId="77777777" w:rsidR="00FA1E6D" w:rsidRPr="00E42BAD" w:rsidRDefault="00FA1E6D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5C3B6A66" w14:textId="77777777" w:rsidR="00FA1E6D" w:rsidRPr="00E42BAD" w:rsidRDefault="00FA1E6D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E6DA15F" w14:textId="77777777" w:rsidR="00FA1E6D" w:rsidRPr="00E42BAD" w:rsidRDefault="00FA1E6D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4B3F1" w14:textId="77777777" w:rsidR="00FA1E6D" w:rsidRPr="00E42BAD" w:rsidRDefault="00FA1E6D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081D43" w14:textId="77777777" w:rsidR="00FA1E6D" w:rsidRPr="00E42BAD" w:rsidRDefault="00FA1E6D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6F575ECA" w14:textId="77777777" w:rsidR="00FA1E6D" w:rsidRPr="00E42BAD" w:rsidRDefault="00FA1E6D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293A605F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D8B886" w14:textId="142DBFD3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Wall Paneling</w:t>
            </w:r>
            <w:r w:rsidR="00FA1E6D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Sculptural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022BC21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63C2159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27C434C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289F3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71B9C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14:paraId="47F1FB1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043D1367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8FED23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F891C4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A0E8AF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AF6D26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F329C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96F8D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6AD4E40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48040A90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1DF9B6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70183C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502A0A4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77D9A94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3FCDF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CCD64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2345CE3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5930F4AE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160B34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EB8C26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105B9B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3B256F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BFA92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CA4D4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0603C1D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FA1E6D" w:rsidRPr="00ED0B3C" w14:paraId="1F4FEA71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DB35A7" w14:textId="06ED3B28" w:rsidR="00FA1E6D" w:rsidRDefault="00FA1E6D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 - BioPreferred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53A6482B" w14:textId="77777777" w:rsidR="00FA1E6D" w:rsidRPr="00E42BAD" w:rsidRDefault="00FA1E6D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D2B873E" w14:textId="77777777" w:rsidR="00FA1E6D" w:rsidRPr="00E42BAD" w:rsidRDefault="00FA1E6D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79F02565" w14:textId="77777777" w:rsidR="00FA1E6D" w:rsidRPr="00E42BAD" w:rsidRDefault="00FA1E6D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D785A9" w14:textId="77777777" w:rsidR="00FA1E6D" w:rsidRPr="00E42BAD" w:rsidRDefault="00FA1E6D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2F6283" w14:textId="77777777" w:rsidR="00FA1E6D" w:rsidRPr="00E42BAD" w:rsidRDefault="00FA1E6D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0BE30553" w14:textId="77777777" w:rsidR="00FA1E6D" w:rsidRPr="00E42BAD" w:rsidRDefault="00FA1E6D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795C4D89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27964B" w14:textId="5E23DE78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Wall Base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77BDA85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41EFFD6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2EDA272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1BB90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957F6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14:paraId="0E449D8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38B98728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176685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DC4EFE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73561B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75F284A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D8702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2A44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6A757FE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72FB0427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82DE20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77904E3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7616411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ECCF65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13246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67364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6F999BC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53FE3D0B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DB3B24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Service Life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F78880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5E06637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6234CB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42B29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CA27D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56674CE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747E1C70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78A3E3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E3433F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73B9CE1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A250A6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0CB93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29EB0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042AAEB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16387A51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15F318" w14:textId="5F3B56CA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Acoustical Ceilings 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561BA3A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7D631A6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5DF8091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81184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8C8D9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14:paraId="391FDB9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FA1E6D" w:rsidRPr="00ED0B3C" w14:paraId="58B81A6C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2692D5" w14:textId="06FB107A" w:rsidR="00FA1E6D" w:rsidRDefault="00FA1E6D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Surface Texture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7DBB5F8" w14:textId="77777777" w:rsidR="00FA1E6D" w:rsidRPr="00E42BAD" w:rsidRDefault="00FA1E6D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2E0B499" w14:textId="77777777" w:rsidR="00FA1E6D" w:rsidRPr="00E42BAD" w:rsidRDefault="00FA1E6D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717D32B0" w14:textId="77777777" w:rsidR="00FA1E6D" w:rsidRPr="00E42BAD" w:rsidRDefault="00FA1E6D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0E735C" w14:textId="77777777" w:rsidR="00FA1E6D" w:rsidRPr="00E42BAD" w:rsidRDefault="00FA1E6D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6C8024" w14:textId="77777777" w:rsidR="00FA1E6D" w:rsidRPr="00E42BAD" w:rsidRDefault="00FA1E6D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717CB852" w14:textId="77777777" w:rsidR="00FA1E6D" w:rsidRPr="00E42BAD" w:rsidRDefault="00FA1E6D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140B8145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B920F6" w14:textId="3DE994C4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Open Office NRC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C32454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F995CD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798B4A9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BA772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7AC2D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0392066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13223A68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6AF93A" w14:textId="221D480F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Open Office CAC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5AE7F2A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F54963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B13492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EACF4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1E129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70BCB96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07FC61BA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E3A8F2" w14:textId="63E0FDA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Enclosed Office NRC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7FD545E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3E7574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D0D219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E073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81B7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3E4213B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18B39757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3DE027" w14:textId="1AA9B35B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Enclosed Office CAC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78CD323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730CB0D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8E9E76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5E26A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FE2AF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1FC30C1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36C91EF0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C38752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Durability – Impact Resistance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F2B0FE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520E1D2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2826F1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ED799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5F39D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0D3B4B6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1FE7792D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78070B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 – Moisture Resistance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DB32AD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D7EEE3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984AC3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CF685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E37BF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6E17BE2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70F0674C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206913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C6BBA7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BDC784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73FE7BC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E0630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43F19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5C98E75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791E7E25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B7B543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Service Life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FB19F7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C40313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5ACC44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F3961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1BB3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4F07CBB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595EC239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DA55C4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 – Recycled Content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501911A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CC6F82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82ACAC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B13F2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D1A53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33BC498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6696BDB5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4DE54B" w14:textId="2CD31373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Environmental – </w:t>
            </w:r>
            <w:r w:rsidR="00FD3FA7">
              <w:rPr>
                <w:color w:val="auto"/>
                <w:sz w:val="22"/>
                <w:szCs w:val="22"/>
              </w:rPr>
              <w:t>Recyclability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7E6226E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67ADEF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2C826A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7FEA1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43BC1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5A93790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6DD4F19F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F8C37D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 – BioPreferred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5705A1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23E043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034B19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8D87C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9EEEA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1C36653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495B2DBD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466563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 – Light Reflectance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0AC4DE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5D36311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306682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D71C8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6E37E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5963164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3BF34A24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F68B1E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 – Low Emitting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243E77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5213E42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025564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6CE4E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95267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1BF25D5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69B8F446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700CC2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 – EPD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8A66BD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73839FD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B99118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41D72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E904E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486F1D0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15617A50" w14:textId="77777777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8008C1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 – Ingredient Disclosure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5DCC07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0D03B8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F88303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AD773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C3F6E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73E438B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FD3FA7" w:rsidRPr="00ED0B3C" w14:paraId="74F62E27" w14:textId="77777777" w:rsidTr="000E4BEB">
        <w:trPr>
          <w:trHeight w:val="20"/>
        </w:trPr>
        <w:tc>
          <w:tcPr>
            <w:tcW w:w="88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923C" w:themeFill="accent3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54F7B0" w14:textId="3A1C8260" w:rsidR="00FD3FA7" w:rsidRPr="00E42BAD" w:rsidRDefault="00FD3FA7" w:rsidP="000E4BEB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8B7E63">
              <w:rPr>
                <w:b/>
                <w:color w:val="FFFFFF" w:themeColor="background1"/>
                <w:sz w:val="22"/>
                <w:szCs w:val="22"/>
              </w:rPr>
              <w:t>4.1 Structural Performance Requirements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923C" w:themeFill="accent3" w:themeFillShade="BF"/>
          </w:tcPr>
          <w:p w14:paraId="41AF1645" w14:textId="77777777" w:rsidR="00FD3FA7" w:rsidRPr="00EE5601" w:rsidRDefault="00FD3FA7" w:rsidP="000E4BEB">
            <w:pPr>
              <w:pStyle w:val="P100AppendixText"/>
              <w:spacing w:after="0" w:line="240" w:lineRule="auto"/>
              <w:contextualSpacing/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FD3FA7" w:rsidRPr="00ED0B3C" w14:paraId="4B5AC6AD" w14:textId="77777777" w:rsidTr="00FD3FA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FB0D98" w14:textId="5708E458" w:rsidR="00FD3FA7" w:rsidRPr="00464522" w:rsidRDefault="00FD3FA7" w:rsidP="000E4BEB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Live Load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14:paraId="2E452C21" w14:textId="77777777" w:rsidR="00FD3FA7" w:rsidRPr="00E42BAD" w:rsidRDefault="00FD3FA7" w:rsidP="000E4BEB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14:paraId="2EBAB266" w14:textId="77777777" w:rsidR="00FD3FA7" w:rsidRPr="00E42BAD" w:rsidRDefault="00FD3FA7" w:rsidP="000E4BEB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FD3FA7" w:rsidRPr="00ED0B3C" w14:paraId="1051DD0A" w14:textId="77777777" w:rsidTr="00FD3FA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84A998" w14:textId="3ED0022F" w:rsidR="00FD3FA7" w:rsidRPr="00464522" w:rsidRDefault="00370E0C" w:rsidP="000E4BEB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Uniform Floor Loading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vAlign w:val="center"/>
          </w:tcPr>
          <w:p w14:paraId="206B28C0" w14:textId="77777777" w:rsidR="00FD3FA7" w:rsidRPr="00FD3FA7" w:rsidRDefault="00FD3FA7" w:rsidP="000E4BEB">
            <w:pPr>
              <w:pStyle w:val="P100AppendixText"/>
              <w:spacing w:after="0"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vAlign w:val="center"/>
          </w:tcPr>
          <w:p w14:paraId="4A072365" w14:textId="77777777" w:rsidR="00FD3FA7" w:rsidRPr="00FD3FA7" w:rsidRDefault="00FD3FA7" w:rsidP="000E4BEB">
            <w:pPr>
              <w:pStyle w:val="P100AppendixText"/>
              <w:spacing w:after="0"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vAlign w:val="center"/>
          </w:tcPr>
          <w:p w14:paraId="0EE5A4C6" w14:textId="77777777" w:rsidR="00FD3FA7" w:rsidRPr="00FD3FA7" w:rsidRDefault="00FD3FA7" w:rsidP="000E4BEB">
            <w:pPr>
              <w:pStyle w:val="P100AppendixText"/>
              <w:spacing w:after="0"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EEF38F" w14:textId="77777777" w:rsidR="00FD3FA7" w:rsidRPr="00FD3FA7" w:rsidRDefault="00FD3FA7" w:rsidP="000E4BEB">
            <w:pPr>
              <w:pStyle w:val="P100AppendixText"/>
              <w:spacing w:after="0"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026E31" w14:textId="77777777" w:rsidR="00FD3FA7" w:rsidRPr="00FD3FA7" w:rsidRDefault="00FD3FA7" w:rsidP="000E4BEB">
            <w:pPr>
              <w:pStyle w:val="P100AppendixText"/>
              <w:spacing w:after="0"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14:paraId="644A454F" w14:textId="77777777" w:rsidR="00FD3FA7" w:rsidRPr="00FD3FA7" w:rsidRDefault="00FD3FA7" w:rsidP="000E4BEB">
            <w:pPr>
              <w:pStyle w:val="P100AppendixText"/>
              <w:spacing w:after="0" w:line="240" w:lineRule="auto"/>
              <w:contextualSpacing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D3FA7" w:rsidRPr="00ED0B3C" w14:paraId="3EC696C9" w14:textId="77777777" w:rsidTr="00FD3FA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998D58" w14:textId="77C1CF0F" w:rsidR="00FD3FA7" w:rsidRPr="00464522" w:rsidRDefault="00370E0C" w:rsidP="000E4BEB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Seismic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14:paraId="30D0321A" w14:textId="77777777" w:rsidR="00FD3FA7" w:rsidRPr="00E42BAD" w:rsidRDefault="00FD3FA7" w:rsidP="000E4BEB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14:paraId="3E1ECDB6" w14:textId="77777777" w:rsidR="00FD3FA7" w:rsidRPr="00E42BAD" w:rsidRDefault="00FD3FA7" w:rsidP="000E4BEB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FD3FA7" w:rsidRPr="00ED0B3C" w14:paraId="515552A1" w14:textId="77777777" w:rsidTr="00FD3FA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4C3265" w14:textId="61316C0E" w:rsidR="00FD3FA7" w:rsidRPr="00464522" w:rsidRDefault="00FD3FA7" w:rsidP="000E4BEB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Structure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vAlign w:val="center"/>
          </w:tcPr>
          <w:p w14:paraId="1135F968" w14:textId="77777777" w:rsidR="00FD3FA7" w:rsidRPr="00E42BAD" w:rsidRDefault="00FD3FA7" w:rsidP="000E4BEB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vAlign w:val="center"/>
          </w:tcPr>
          <w:p w14:paraId="5EADD6F7" w14:textId="77777777" w:rsidR="00FD3FA7" w:rsidRPr="00E42BAD" w:rsidRDefault="00FD3FA7" w:rsidP="000E4BEB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vAlign w:val="center"/>
          </w:tcPr>
          <w:p w14:paraId="4E1C9901" w14:textId="77777777" w:rsidR="00FD3FA7" w:rsidRPr="00E42BAD" w:rsidRDefault="00FD3FA7" w:rsidP="000E4BEB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268E29" w14:textId="77777777" w:rsidR="00FD3FA7" w:rsidRPr="00E42BAD" w:rsidRDefault="00FD3FA7" w:rsidP="000E4BEB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2889B7" w14:textId="77777777" w:rsidR="00FD3FA7" w:rsidRPr="00E42BAD" w:rsidRDefault="00FD3FA7" w:rsidP="000E4BEB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14:paraId="523834FB" w14:textId="77777777" w:rsidR="00FD3FA7" w:rsidRPr="00E42BAD" w:rsidRDefault="00FD3FA7" w:rsidP="000E4BEB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FD3FA7" w:rsidRPr="00ED0B3C" w14:paraId="418A43EF" w14:textId="77777777" w:rsidTr="00FD3FA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4FD556" w14:textId="400B4DCC" w:rsidR="00FD3FA7" w:rsidRPr="00464522" w:rsidRDefault="00FD3FA7" w:rsidP="000E4BEB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Nonstructural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vAlign w:val="center"/>
          </w:tcPr>
          <w:p w14:paraId="7EB81ED4" w14:textId="77777777" w:rsidR="00FD3FA7" w:rsidRPr="00E42BAD" w:rsidRDefault="00FD3FA7" w:rsidP="000E4BEB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vAlign w:val="center"/>
          </w:tcPr>
          <w:p w14:paraId="78839C01" w14:textId="77777777" w:rsidR="00FD3FA7" w:rsidRPr="00E42BAD" w:rsidRDefault="00FD3FA7" w:rsidP="000E4BEB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vAlign w:val="center"/>
          </w:tcPr>
          <w:p w14:paraId="6C04CF44" w14:textId="77777777" w:rsidR="00FD3FA7" w:rsidRPr="00E42BAD" w:rsidRDefault="00FD3FA7" w:rsidP="000E4BEB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905C1E" w14:textId="77777777" w:rsidR="00FD3FA7" w:rsidRPr="00E42BAD" w:rsidRDefault="00FD3FA7" w:rsidP="000E4BEB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2A9A7B" w14:textId="77777777" w:rsidR="00FD3FA7" w:rsidRPr="00E42BAD" w:rsidRDefault="00FD3FA7" w:rsidP="000E4BEB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14:paraId="6D752145" w14:textId="77777777" w:rsidR="00FD3FA7" w:rsidRPr="00E42BAD" w:rsidRDefault="00FD3FA7" w:rsidP="000E4BEB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70E0C" w:rsidRPr="00ED0B3C" w14:paraId="3556E035" w14:textId="77777777" w:rsidTr="00FD3FA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519537" w14:textId="6E5BB036" w:rsidR="00370E0C" w:rsidRDefault="00370E0C" w:rsidP="000E4BEB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bookmarkStart w:id="1" w:name="_Hlk98752256"/>
            <w:r>
              <w:rPr>
                <w:color w:val="auto"/>
                <w:sz w:val="22"/>
                <w:szCs w:val="22"/>
              </w:rPr>
              <w:t>Wind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14:paraId="74D61FF1" w14:textId="77777777" w:rsidR="00370E0C" w:rsidRPr="00E42BAD" w:rsidRDefault="00370E0C" w:rsidP="000E4BEB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14:paraId="55944CE5" w14:textId="77777777" w:rsidR="00370E0C" w:rsidRPr="00E42BAD" w:rsidRDefault="00370E0C" w:rsidP="000E4BEB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70E0C" w:rsidRPr="00ED0B3C" w14:paraId="0E0D5A5F" w14:textId="77777777" w:rsidTr="000E4BEB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4C142B" w14:textId="314BB2E2" w:rsidR="00370E0C" w:rsidRPr="00464522" w:rsidRDefault="00370E0C" w:rsidP="000E4BEB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Structure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vAlign w:val="center"/>
          </w:tcPr>
          <w:p w14:paraId="3BAE63FE" w14:textId="77777777" w:rsidR="00370E0C" w:rsidRPr="00E42BAD" w:rsidRDefault="00370E0C" w:rsidP="000E4BEB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vAlign w:val="center"/>
          </w:tcPr>
          <w:p w14:paraId="2C3EE291" w14:textId="77777777" w:rsidR="00370E0C" w:rsidRPr="00E42BAD" w:rsidRDefault="00370E0C" w:rsidP="000E4BEB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vAlign w:val="center"/>
          </w:tcPr>
          <w:p w14:paraId="0386AFB8" w14:textId="3033EC84" w:rsidR="00370E0C" w:rsidRPr="00E42BAD" w:rsidRDefault="00370E0C" w:rsidP="000E4BEB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0FCD8E" w14:textId="77777777" w:rsidR="00370E0C" w:rsidRPr="00E42BAD" w:rsidRDefault="00370E0C" w:rsidP="000E4BEB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4DA4C4" w14:textId="77777777" w:rsidR="00370E0C" w:rsidRPr="00E42BAD" w:rsidRDefault="00370E0C" w:rsidP="000E4BEB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14:paraId="5BB6C76C" w14:textId="77777777" w:rsidR="00370E0C" w:rsidRPr="00E42BAD" w:rsidRDefault="00370E0C" w:rsidP="000E4BEB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bookmarkEnd w:id="1"/>
      <w:tr w:rsidR="00370E0C" w:rsidRPr="00ED0B3C" w14:paraId="4B20F2F6" w14:textId="77777777" w:rsidTr="000E4BEB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83DF06" w14:textId="3506924C" w:rsidR="00370E0C" w:rsidRDefault="00370E0C" w:rsidP="000E4BEB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Vibrations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14:paraId="670FB275" w14:textId="77777777" w:rsidR="00370E0C" w:rsidRPr="00E42BAD" w:rsidRDefault="00370E0C" w:rsidP="000E4BEB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14:paraId="603E2511" w14:textId="77777777" w:rsidR="00370E0C" w:rsidRPr="00E42BAD" w:rsidRDefault="00370E0C" w:rsidP="000E4BEB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70E0C" w:rsidRPr="00ED0B3C" w14:paraId="1EDC309B" w14:textId="77777777" w:rsidTr="000E4BEB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5B5E3" w14:textId="351CC273" w:rsidR="00370E0C" w:rsidRPr="00464522" w:rsidRDefault="00370E0C" w:rsidP="000E4BEB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Serviceability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vAlign w:val="center"/>
          </w:tcPr>
          <w:p w14:paraId="3DEF9C3B" w14:textId="77777777" w:rsidR="00370E0C" w:rsidRPr="00E42BAD" w:rsidRDefault="00370E0C" w:rsidP="000E4BEB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vAlign w:val="center"/>
          </w:tcPr>
          <w:p w14:paraId="2C496A50" w14:textId="77777777" w:rsidR="00370E0C" w:rsidRPr="00E42BAD" w:rsidRDefault="00370E0C" w:rsidP="000E4BEB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vAlign w:val="center"/>
          </w:tcPr>
          <w:p w14:paraId="1780419A" w14:textId="77777777" w:rsidR="00370E0C" w:rsidRPr="00E42BAD" w:rsidRDefault="00370E0C" w:rsidP="000E4BEB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616FD0" w14:textId="77777777" w:rsidR="00370E0C" w:rsidRPr="00E42BAD" w:rsidRDefault="00370E0C" w:rsidP="000E4BEB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0B413F" w14:textId="77777777" w:rsidR="00370E0C" w:rsidRPr="00E42BAD" w:rsidRDefault="00370E0C" w:rsidP="000E4BEB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14:paraId="29D3010E" w14:textId="77777777" w:rsidR="00370E0C" w:rsidRPr="00E42BAD" w:rsidRDefault="00370E0C" w:rsidP="000E4BEB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70E0C" w:rsidRPr="00ED0B3C" w14:paraId="7F388061" w14:textId="77777777" w:rsidTr="00B27979">
        <w:trPr>
          <w:trHeight w:val="20"/>
        </w:trPr>
        <w:tc>
          <w:tcPr>
            <w:tcW w:w="88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F497A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DF01D4" w14:textId="48FF7F55" w:rsidR="00370E0C" w:rsidRPr="00E42BAD" w:rsidRDefault="00370E0C" w:rsidP="000E4BEB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bookmarkStart w:id="2" w:name="_Hlk98752363"/>
            <w:r w:rsidRPr="008B7E63">
              <w:rPr>
                <w:b/>
                <w:color w:val="FFFFFF" w:themeColor="background1"/>
                <w:sz w:val="22"/>
                <w:szCs w:val="22"/>
              </w:rPr>
              <w:t>4.</w:t>
            </w:r>
            <w:r>
              <w:rPr>
                <w:b/>
                <w:color w:val="FFFFFF" w:themeColor="background1"/>
                <w:sz w:val="22"/>
                <w:szCs w:val="22"/>
              </w:rPr>
              <w:t>4</w:t>
            </w:r>
            <w:r w:rsidRPr="008B7E63"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b/>
                <w:color w:val="FFFFFF" w:themeColor="background1"/>
                <w:sz w:val="22"/>
                <w:szCs w:val="22"/>
              </w:rPr>
              <w:t>Physical Security</w:t>
            </w:r>
            <w:r w:rsidRPr="008B7E63">
              <w:rPr>
                <w:b/>
                <w:color w:val="FFFFFF" w:themeColor="background1"/>
                <w:sz w:val="22"/>
                <w:szCs w:val="22"/>
              </w:rPr>
              <w:t xml:space="preserve"> Performance Requirements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F497A" w:themeFill="accent4" w:themeFillShade="BF"/>
          </w:tcPr>
          <w:p w14:paraId="00560633" w14:textId="77777777" w:rsidR="00370E0C" w:rsidRPr="00EE5601" w:rsidRDefault="00370E0C" w:rsidP="000E4BEB">
            <w:pPr>
              <w:pStyle w:val="P100AppendixText"/>
              <w:spacing w:after="0" w:line="240" w:lineRule="auto"/>
              <w:contextualSpacing/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FD3FA7" w:rsidRPr="00ED0B3C" w14:paraId="5B1609DC" w14:textId="77777777" w:rsidTr="00B27979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DBE744" w14:textId="1CACA2C8" w:rsidR="00FD3FA7" w:rsidRPr="00464522" w:rsidRDefault="00370E0C" w:rsidP="000E4BEB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Security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14:paraId="3B43E116" w14:textId="77777777" w:rsidR="00FD3FA7" w:rsidRPr="00E42BAD" w:rsidRDefault="00FD3FA7" w:rsidP="000E4BEB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14:paraId="361EEA7A" w14:textId="77777777" w:rsidR="00FD3FA7" w:rsidRPr="00E42BAD" w:rsidRDefault="00FD3FA7" w:rsidP="000E4BEB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7979" w:rsidRPr="00ED0B3C" w14:paraId="18288CFD" w14:textId="77777777" w:rsidTr="00B27979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8517F5" w14:textId="77777777" w:rsidR="00FD3FA7" w:rsidRPr="00464522" w:rsidRDefault="00FD3FA7" w:rsidP="000E4BEB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bookmarkStart w:id="3" w:name="_Hlk98752219"/>
            <w:r>
              <w:rPr>
                <w:color w:val="auto"/>
                <w:sz w:val="22"/>
                <w:szCs w:val="22"/>
              </w:rPr>
              <w:t>Physical Security Performance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47F50671" w14:textId="77777777" w:rsidR="00FD3FA7" w:rsidRPr="00E42BAD" w:rsidRDefault="00FD3FA7" w:rsidP="000E4BEB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1E050162" w14:textId="77777777" w:rsidR="00FD3FA7" w:rsidRPr="00E42BAD" w:rsidRDefault="00FD3FA7" w:rsidP="000E4BEB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4112C865" w14:textId="77777777" w:rsidR="00FD3FA7" w:rsidRPr="00E42BAD" w:rsidRDefault="00FD3FA7" w:rsidP="000E4BEB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LPOE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9EA296" w14:textId="77777777" w:rsidR="00FD3FA7" w:rsidRPr="00E42BAD" w:rsidRDefault="00FD3FA7" w:rsidP="000E4BEB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D00A71" w14:textId="77777777" w:rsidR="00FD3FA7" w:rsidRPr="00E42BAD" w:rsidRDefault="00FD3FA7" w:rsidP="000E4BEB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702D627F" w14:textId="77777777" w:rsidR="00FD3FA7" w:rsidRPr="00E42BAD" w:rsidRDefault="00FD3FA7" w:rsidP="000E4BEB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bookmarkEnd w:id="2"/>
      <w:bookmarkEnd w:id="3"/>
      <w:tr w:rsidR="00B27979" w:rsidRPr="00ED0B3C" w14:paraId="368BD23A" w14:textId="77777777" w:rsidTr="00B27979">
        <w:trPr>
          <w:trHeight w:val="20"/>
        </w:trPr>
        <w:tc>
          <w:tcPr>
            <w:tcW w:w="88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 w:themeFill="accent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5DB334" w14:textId="32847C36" w:rsidR="00B27979" w:rsidRPr="00E42BAD" w:rsidRDefault="00B27979" w:rsidP="000E4BEB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8B7E63">
              <w:rPr>
                <w:b/>
                <w:color w:val="FFFFFF" w:themeColor="background1"/>
                <w:sz w:val="22"/>
                <w:szCs w:val="22"/>
              </w:rPr>
              <w:t>4.</w:t>
            </w:r>
            <w:r>
              <w:rPr>
                <w:b/>
                <w:color w:val="FFFFFF" w:themeColor="background1"/>
                <w:sz w:val="22"/>
                <w:szCs w:val="22"/>
              </w:rPr>
              <w:t>6</w:t>
            </w:r>
            <w:r w:rsidRPr="008B7E63"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b/>
                <w:color w:val="FFFFFF" w:themeColor="background1"/>
                <w:sz w:val="22"/>
                <w:szCs w:val="22"/>
              </w:rPr>
              <w:t>Civil</w:t>
            </w:r>
            <w:r w:rsidRPr="008B7E63">
              <w:rPr>
                <w:b/>
                <w:color w:val="FFFFFF" w:themeColor="background1"/>
                <w:sz w:val="22"/>
                <w:szCs w:val="22"/>
              </w:rPr>
              <w:t xml:space="preserve"> Performance Requirements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 w:themeFill="accent1" w:themeFillShade="BF"/>
          </w:tcPr>
          <w:p w14:paraId="53B08930" w14:textId="77777777" w:rsidR="00B27979" w:rsidRPr="00EE5601" w:rsidRDefault="00B27979" w:rsidP="000E4BEB">
            <w:pPr>
              <w:pStyle w:val="P100AppendixText"/>
              <w:spacing w:after="0" w:line="240" w:lineRule="auto"/>
              <w:contextualSpacing/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B27979" w:rsidRPr="00ED0B3C" w14:paraId="69FBC941" w14:textId="77777777" w:rsidTr="00B27979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0CC21B" w14:textId="1E3FB89C" w:rsidR="00B27979" w:rsidRPr="00464522" w:rsidRDefault="00B27979" w:rsidP="000E4BEB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Flood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5D7F40C7" w14:textId="77777777" w:rsidR="00B27979" w:rsidRPr="00E42BAD" w:rsidRDefault="00B27979" w:rsidP="000E4BEB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14:paraId="75E4EA41" w14:textId="77777777" w:rsidR="00B27979" w:rsidRPr="00E42BAD" w:rsidRDefault="00B27979" w:rsidP="000E4BEB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7979" w:rsidRPr="00ED0B3C" w14:paraId="46A88651" w14:textId="77777777" w:rsidTr="00B27979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64B660" w14:textId="43DD80DD" w:rsidR="00B27979" w:rsidRPr="00464522" w:rsidRDefault="00B27979" w:rsidP="000E4BEB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Flood Mitigation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1B57310" w14:textId="77777777" w:rsidR="00B27979" w:rsidRPr="00E42BAD" w:rsidRDefault="00B27979" w:rsidP="000E4BEB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90C2620" w14:textId="77777777" w:rsidR="00B27979" w:rsidRPr="00E42BAD" w:rsidRDefault="00B27979" w:rsidP="000E4BEB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21F5006" w14:textId="0BD3FF37" w:rsidR="00B27979" w:rsidRPr="00E42BAD" w:rsidRDefault="00B27979" w:rsidP="000E4BEB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4DCB12" w14:textId="77777777" w:rsidR="00B27979" w:rsidRPr="00E42BAD" w:rsidRDefault="00B27979" w:rsidP="000E4BEB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746A07" w14:textId="77777777" w:rsidR="00B27979" w:rsidRPr="00E42BAD" w:rsidRDefault="00B27979" w:rsidP="000E4BEB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0A144505" w14:textId="77777777" w:rsidR="00B27979" w:rsidRPr="00E42BAD" w:rsidRDefault="00B27979" w:rsidP="000E4BEB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09243E53" w14:textId="77777777" w:rsidTr="00B12BAE">
        <w:trPr>
          <w:trHeight w:val="20"/>
        </w:trPr>
        <w:tc>
          <w:tcPr>
            <w:tcW w:w="88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923C" w:themeFill="accent3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B6B03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3F62A6">
              <w:rPr>
                <w:b/>
                <w:color w:val="FFFFFF" w:themeColor="background1"/>
                <w:sz w:val="22"/>
                <w:szCs w:val="22"/>
              </w:rPr>
              <w:t>5.1 Mechanical Performance Requirements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923C" w:themeFill="accent3" w:themeFillShade="BF"/>
          </w:tcPr>
          <w:p w14:paraId="63929328" w14:textId="77777777" w:rsidR="00057503" w:rsidRPr="003F62A6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057503" w:rsidRPr="00ED0B3C" w14:paraId="52FF7D17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77B2FE" w14:textId="26852C6F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Temperature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14:paraId="611AA6F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14:paraId="56854D9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2DE52F48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6EBB44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Performance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6912E65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151C3C4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774135F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C17F6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4197B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146626A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4C799447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539E7E" w14:textId="504ADE15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Humidity Control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14:paraId="3EF4309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14:paraId="38F93BD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0368E75F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3A3438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Performance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26F22CA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33A8A4B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67C3DF5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BE4C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6537E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061F8CC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253E6673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80CDA6" w14:textId="60AFBE96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Air Movement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14:paraId="6A5E449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14:paraId="3D7AA5F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66866671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ED2291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Performance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5553F7E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11595F7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2CAFFAD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372D8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DA4D9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7ADF608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2C828127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14E9C5" w14:textId="6283DED1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Pressure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14:paraId="365919E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14:paraId="1343D65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7CEC0425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A17BD4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Performance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3F18328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1E566B7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746462B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2C7ED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0BE9E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6C1857C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1EFBADAB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67E8B8" w14:textId="1C1ED093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Ventilation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14:paraId="7E57964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14:paraId="012C63C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15BBB449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4248B2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Performance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61EBB64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2ABBDF3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046E0CC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ED0E0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40E7C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3E09B6E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3BBAB31F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00169B" w14:textId="79507D9B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Filtration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14:paraId="67701A1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14:paraId="52A5BFC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5860E539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767BD7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Performance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507996D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639C5E4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00D93E5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38FE6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8364E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6DC2771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1DF35517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468ECE" w14:textId="4A2D03A5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HVAC Noise Control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14:paraId="65E1392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14:paraId="0C5B19A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612867EB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1402CA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Performance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69BBB20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60A9D50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6E5DDAC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A027A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1E975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68A01A9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27E66829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279F80" w14:textId="5A9F2D49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HVAC Operational Efficiency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14:paraId="191ED86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14:paraId="4F5FC3C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76D6C596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36AF95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Equipment Performance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45FAB3E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3DD5924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45592E9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5E3D2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5D3EF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374540E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708A3307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670122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Fan Energy Performance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12A32FB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196A92C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288E2D4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6B7A6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4355B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093C7CB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7E7D14A9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D4819E" w14:textId="3EDB25EB" w:rsidR="00057503" w:rsidRPr="00464522" w:rsidRDefault="005E7FC7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HVAC Energy Metering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737D376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25C4572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7850FAB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AE2B9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CC4C0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598C82A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038CD60D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8E88FD" w14:textId="0751F4DE" w:rsidR="00057503" w:rsidRPr="00464522" w:rsidRDefault="005E7FC7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Whole Building</w:t>
            </w:r>
            <w:r w:rsidR="00057503">
              <w:rPr>
                <w:color w:val="auto"/>
                <w:sz w:val="22"/>
                <w:szCs w:val="22"/>
              </w:rPr>
              <w:t xml:space="preserve"> Metering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3A2A137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7B39E05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765FA20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D894B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CE92D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77E411D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A951A7" w14:paraId="5F825458" w14:textId="77777777" w:rsidTr="00B12BAE">
        <w:trPr>
          <w:trHeight w:val="20"/>
        </w:trPr>
        <w:tc>
          <w:tcPr>
            <w:tcW w:w="88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F497A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FC50B7" w14:textId="77777777" w:rsidR="00057503" w:rsidRPr="00A951A7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A951A7">
              <w:rPr>
                <w:b/>
                <w:color w:val="FFFFFF" w:themeColor="background1"/>
                <w:sz w:val="22"/>
                <w:szCs w:val="22"/>
              </w:rPr>
              <w:t>6.1 Lighting Performance Requirements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F497A" w:themeFill="accent4" w:themeFillShade="BF"/>
          </w:tcPr>
          <w:p w14:paraId="06B16BD4" w14:textId="77777777" w:rsidR="00057503" w:rsidRPr="00A951A7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057503" w:rsidRPr="00ED0B3C" w14:paraId="734E1910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EA93E1" w14:textId="7BA27C9F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Lighting Quality – Interior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14:paraId="3337E56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14:paraId="0268388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450AE98A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248296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Luminance Balance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11B2842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0884362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531DCD7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60CFA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0C4AE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3CA29A6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E7FC7" w:rsidRPr="00ED0B3C" w14:paraId="6F7BA6AE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AE37D6" w14:textId="49F07103" w:rsidR="005E7FC7" w:rsidRPr="00464522" w:rsidRDefault="005E7FC7" w:rsidP="005E7FC7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CCT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0CA0EB61" w14:textId="77777777" w:rsidR="005E7FC7" w:rsidRPr="00E42BAD" w:rsidRDefault="005E7FC7" w:rsidP="005E7FC7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1472AB87" w14:textId="77777777" w:rsidR="005E7FC7" w:rsidRPr="00E42BAD" w:rsidRDefault="005E7FC7" w:rsidP="005E7FC7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0E2B11DE" w14:textId="77777777" w:rsidR="005E7FC7" w:rsidRPr="00E42BAD" w:rsidRDefault="005E7FC7" w:rsidP="005E7FC7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59317D" w14:textId="77777777" w:rsidR="005E7FC7" w:rsidRPr="00E42BAD" w:rsidRDefault="005E7FC7" w:rsidP="005E7FC7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CC58F5" w14:textId="77777777" w:rsidR="005E7FC7" w:rsidRPr="00E42BAD" w:rsidRDefault="005E7FC7" w:rsidP="005E7FC7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5F7D92F5" w14:textId="77777777" w:rsidR="005E7FC7" w:rsidRPr="00E42BAD" w:rsidRDefault="005E7FC7" w:rsidP="005E7FC7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E7FC7" w:rsidRPr="00ED0B3C" w14:paraId="076F2889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B64DB4" w14:textId="498E251B" w:rsidR="005E7FC7" w:rsidRPr="00464522" w:rsidRDefault="005E7FC7" w:rsidP="005E7FC7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CRI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6DCFF331" w14:textId="77777777" w:rsidR="005E7FC7" w:rsidRPr="00E42BAD" w:rsidRDefault="005E7FC7" w:rsidP="005E7FC7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5DB181EE" w14:textId="77777777" w:rsidR="005E7FC7" w:rsidRPr="00E42BAD" w:rsidRDefault="005E7FC7" w:rsidP="005E7FC7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7DD26D49" w14:textId="77777777" w:rsidR="005E7FC7" w:rsidRPr="00E42BAD" w:rsidRDefault="005E7FC7" w:rsidP="005E7FC7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B783F5" w14:textId="77777777" w:rsidR="005E7FC7" w:rsidRPr="00E42BAD" w:rsidRDefault="005E7FC7" w:rsidP="005E7FC7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4DF9FC" w14:textId="77777777" w:rsidR="005E7FC7" w:rsidRPr="00E42BAD" w:rsidRDefault="005E7FC7" w:rsidP="005E7FC7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057C2A4B" w14:textId="77777777" w:rsidR="005E7FC7" w:rsidRPr="00E42BAD" w:rsidRDefault="005E7FC7" w:rsidP="005E7FC7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6249820C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72C677" w14:textId="66AB51D2" w:rsidR="00057503" w:rsidRPr="00464522" w:rsidRDefault="005E7FC7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Fidelity (Rf)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2434B40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14EA25A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75B2BC8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F83AF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FC377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63E84FC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306096BF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0EF0C2" w14:textId="6CC5BACB" w:rsidR="00057503" w:rsidRPr="00464522" w:rsidRDefault="005E7FC7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Color Saturation (</w:t>
            </w:r>
            <w:proofErr w:type="spellStart"/>
            <w:r>
              <w:rPr>
                <w:color w:val="auto"/>
                <w:sz w:val="22"/>
                <w:szCs w:val="22"/>
              </w:rPr>
              <w:t>Rg</w:t>
            </w:r>
            <w:proofErr w:type="spellEnd"/>
            <w:r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0D37199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15DEA5C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1989B16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67C9E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B8BA8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33D93F5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06283816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83ED90" w14:textId="023BFD8C" w:rsidR="00057503" w:rsidRPr="00464522" w:rsidRDefault="005E7FC7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Human Centric Lighting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543D6E6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53C21F8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593FF59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BCF47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FAB6C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794278F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09881C69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68DCF2" w14:textId="234F2E5C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Lighting Quality – Exterior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14:paraId="09F0E8D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14:paraId="7A221B8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5B6C3625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B6AB81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CCT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0BDE590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6C09D08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4F91E8B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98AEB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74335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53E38B8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43B58079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66188F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CRI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24C90E1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502EC15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LPOE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2CBC859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5DE14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98181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30E1062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01D7A3E5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9A2D4B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Light Pollution/Light Trespass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50C874A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353025C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1326077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F9B86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23FC2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5E8DD2A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699DAAE6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B73D64" w14:textId="5C1D929A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Lighting Quantity - Interior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14:paraId="38BAFDD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14:paraId="78A83F9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352D1229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B2285F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Illuminance – Horizontal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2DC3B72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4856298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2C853D5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8F567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F5435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7B24285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41B38B08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1E8657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Illuminance – Vertical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37146A1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253777F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5C02C0C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AAA85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A3E0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49FB1DD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32F61590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764657" w14:textId="38164CEE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Lighting Quantity – Exterior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14:paraId="37755DA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14:paraId="2C96DF0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35B8FEA3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A5F3E1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Illuminance – Horizontal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6A89CBE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4360AD4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6EE4F58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AD243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537E3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371EDAB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46F1AC1A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0D857D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Illuminance – Vertical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42C6D0D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6045DBE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7312486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7020D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A96D9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1DDD1EC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2D928BA4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64410E" w14:textId="4ADEF3CC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Lighting Energy Use – Interior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14:paraId="6120873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14:paraId="37F0D7C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4E0405CD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438ECD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Controls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55CA2EE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48764B5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7D35AA1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A170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E1707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58A506D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44349881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5F5CF2" w14:textId="663BC754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Energy Use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647D70B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3B5A6DF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173A0AE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C210A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056F0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4380EDE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5A7CDDF2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CB6CEC" w14:textId="0B581BFE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Lighting Energy Use – Exterior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14:paraId="071E6E5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14:paraId="357B692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3A58ADCD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DC8463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Controls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05CFB03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0BA9121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7028C95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C0CA2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18E36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57D8FC6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2E4A0991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1060E5" w14:textId="787B8B06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Energy Use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4A621FB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31675FF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65D927D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DA949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840A4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568B04F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1B4A2B4A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5DBBFE" w14:textId="303072F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Power Quality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14:paraId="4C01E19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14:paraId="7F37D09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527D8245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6B883C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Power Factor (Full Light Output)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43560AD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56E99D0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5B3B3DE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3F2D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47BCA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4D1C51D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29838CE8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FB7BFD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Power Factor (Fully Dimmed)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51D07A7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45F7141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32CB005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D9BE3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63E47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0F401C1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5849F924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C16A3D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Total Harmonic Distortion at the LED Driver (Full Light Output)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3515645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10B7A16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6FB76B3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9920C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8B5F9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70DFE46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136FDD4E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E7BD0F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Total Harmonic Distortion at the LED Driver (Fully Dimmed)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5D4CC04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6478C60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08528FE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68619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73FC2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519D1D0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60855A78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89B68D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Wiring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4F2D286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127491F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1D10D60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EF727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07AB6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5B477CA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5A8B08BB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ECA4F4" w14:textId="797B5826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Maintenance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14:paraId="6F810C0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14:paraId="44B7CEF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5FCD4032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DAE093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Equipment Life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41E63DC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38DD7F2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2463859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08887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8D15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0B33DDB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3E1A0045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249707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Accessibility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76C2D1B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2AF4421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7797E8F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D1DEB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5A044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4F63AE1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26B65070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892A17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Diagnostics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572071B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12B796F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14:paraId="2827EDA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D6058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9ED34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4F1D00D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795EEFB8" w14:textId="77777777" w:rsidTr="00B12BAE">
        <w:trPr>
          <w:trHeight w:val="20"/>
        </w:trPr>
        <w:tc>
          <w:tcPr>
            <w:tcW w:w="88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 w:themeFill="accent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92C49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53443D">
              <w:rPr>
                <w:b/>
                <w:color w:val="FFFFFF" w:themeColor="background1"/>
                <w:sz w:val="22"/>
                <w:szCs w:val="22"/>
              </w:rPr>
              <w:t>6.4 Electrical Performance Requirements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 w:themeFill="accent1" w:themeFillShade="BF"/>
          </w:tcPr>
          <w:p w14:paraId="518BC059" w14:textId="77777777" w:rsidR="00057503" w:rsidRPr="0053443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057503" w:rsidRPr="00ED0B3C" w14:paraId="7D330A67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F5A6F" w14:textId="03DD3A5E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Transformers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2FDD201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14:paraId="51246B3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19B40B1D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230C4D" w14:textId="502843B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Efficiencies for Network </w:t>
            </w:r>
            <w:r w:rsidR="001F3E5F" w:rsidRPr="001F3E5F">
              <w:rPr>
                <w:color w:val="auto"/>
                <w:sz w:val="22"/>
                <w:szCs w:val="22"/>
              </w:rPr>
              <w:t>and Substation Transformers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D9BBB9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7A79677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E838D5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D0EF6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7C5AB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6EB10FB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42FED2E4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1B1D4C" w14:textId="1968BBB5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Insulating Fluid</w:t>
            </w:r>
            <w:r w:rsidR="001F3E5F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A3FA43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68B568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A843C2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03C72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FD1FF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46BFB13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7D2E0CF7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ED3FFB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Efficiencies for Low-Voltage Distribution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5CBC612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1E77D9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8C8F53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7370F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C223A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1DDE88A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575EB016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B461CE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Impedance for Low-Voltage Distribution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519024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B78A9C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F16A85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44D20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3AD1E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75945A7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4A1F6F32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9632C0" w14:textId="1F4E498F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Harmonic Rated</w:t>
            </w:r>
            <w:r w:rsidR="001F3E5F">
              <w:rPr>
                <w:color w:val="auto"/>
                <w:sz w:val="22"/>
                <w:szCs w:val="22"/>
              </w:rPr>
              <w:t xml:space="preserve"> &amp; Mitigating Transformers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B25EC2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8E09BE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BC9FF0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49910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4D791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4B2AF5A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279C969A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F9B558" w14:textId="0BEA04C2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Variable Frequency Drives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30AEC53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14:paraId="3BCFA29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30A10ADA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4A6A70" w14:textId="4D7D4DD8" w:rsidR="00057503" w:rsidRPr="00464522" w:rsidRDefault="001F3E5F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Up to 25 HP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AE2120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7DDA20A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423BAF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C7E81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1FEF8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1535163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35791B93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2A17C0" w14:textId="531CFC84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30</w:t>
            </w:r>
            <w:r w:rsidR="001F3E5F">
              <w:rPr>
                <w:color w:val="auto"/>
                <w:sz w:val="22"/>
                <w:szCs w:val="22"/>
              </w:rPr>
              <w:t xml:space="preserve"> to 100 HP 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2DDF05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5759763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E1A1D6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E72CC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AD636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33CC08C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15547342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239E1D" w14:textId="642E988B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125hp </w:t>
            </w:r>
            <w:r w:rsidR="001F3E5F">
              <w:rPr>
                <w:color w:val="auto"/>
                <w:sz w:val="22"/>
                <w:szCs w:val="22"/>
              </w:rPr>
              <w:t>and larger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B756B7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52A99A0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F8662B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7045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BD637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739E273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35C31EC7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D656A8" w14:textId="5F5E4DFE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Metering/Monitoring 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30C7674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14:paraId="6CD1555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784E700E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BAD690" w14:textId="587039A7" w:rsidR="00057503" w:rsidRPr="00464522" w:rsidRDefault="00114C5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Metering/Monitoring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3C63F8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781245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05C242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E4B4E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FBF01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6D3729E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1438C230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2DC8B0" w14:textId="5BC1FC50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Building Automation System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1B78EEA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14:paraId="0968CAC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0C390F25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7E6940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Electrical Meter Input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C98B6D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9AAE98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CCD223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6EA8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8026C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695C125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320BE558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06A901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PV System Input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E8E457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30A8467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586051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7CFFA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683CB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00ED7E1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17F7C441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6A2D66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Automatic Transfer Switches Input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D5C6B8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D95BE2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4AB838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E1AAD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63909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64AE90D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727F445E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30A8EA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Standby Generator Input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0CCCE6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C183F5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943676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E23F4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A30388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13CB1F5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2A5E0EF2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6EC795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Uninterruptible Power Systems Input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FEB554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5234515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C20BBA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CB37E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2D658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199CAB2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48414136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701A59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Variable Frequency Drives Input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8AFD0A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BE3738D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FD4B18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AA6E1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4D519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0740491B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24D557FF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6F9B7F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Motor Starters Input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76AD19A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9BEC0B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55F3EF3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2DF14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8EA6EF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3EA6ECC0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2C94B018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9D87BD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Additional Computer-Based BAS Interface 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16D16AE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10BF3D1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295744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9A184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A2A293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1E43DD7C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57503" w:rsidRPr="00ED0B3C" w14:paraId="77E79735" w14:textId="77777777" w:rsidTr="00B12BAE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345E96" w14:textId="77777777" w:rsidR="00057503" w:rsidRPr="00464522" w:rsidRDefault="00057503" w:rsidP="00057503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Additional Computer-Based BAS Energy Management 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771D8079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1D695F2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04345A5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D3B7E4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425D5A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35041006" w14:textId="77777777" w:rsidR="00057503" w:rsidRPr="00E42BAD" w:rsidRDefault="00057503" w:rsidP="00057503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14:paraId="168F2257" w14:textId="77777777" w:rsidR="00976078" w:rsidRDefault="00976078" w:rsidP="00976078">
      <w:pPr>
        <w:ind w:left="0"/>
      </w:pPr>
    </w:p>
    <w:p w14:paraId="0C251C68" w14:textId="77777777" w:rsidR="00E7291D" w:rsidRDefault="00E7291D"/>
    <w:sectPr w:rsidR="00E7291D" w:rsidSect="00291581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E450E" w14:textId="77777777" w:rsidR="000106E2" w:rsidRDefault="000106E2">
      <w:pPr>
        <w:spacing w:after="0" w:line="240" w:lineRule="auto"/>
      </w:pPr>
      <w:r>
        <w:separator/>
      </w:r>
    </w:p>
  </w:endnote>
  <w:endnote w:type="continuationSeparator" w:id="0">
    <w:p w14:paraId="6C32570A" w14:textId="77777777" w:rsidR="000106E2" w:rsidRDefault="00010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CA583" w14:textId="112C8593" w:rsidR="00453D05" w:rsidRDefault="00CF6CF4">
    <w:pPr>
      <w:pStyle w:val="Footer"/>
    </w:pPr>
    <w:r>
      <w:t>Created</w:t>
    </w:r>
    <w:r w:rsidR="00453D05">
      <w:t xml:space="preserve"> </w:t>
    </w:r>
    <w:r>
      <w:t xml:space="preserve">March 2022 </w:t>
    </w:r>
    <w:r w:rsidR="00C2662A">
      <w:tab/>
    </w:r>
    <w:r w:rsidR="00C2662A">
      <w:tab/>
    </w:r>
    <w:r w:rsidR="00C2662A">
      <w:tab/>
    </w:r>
    <w:r w:rsidR="00C2662A">
      <w:tab/>
    </w:r>
    <w:r w:rsidR="00C2662A">
      <w:tab/>
    </w:r>
    <w:r w:rsidR="00C2662A">
      <w:tab/>
    </w:r>
    <w:r w:rsidR="00C2662A">
      <w:tab/>
      <w:t xml:space="preserve">Page </w:t>
    </w:r>
    <w:r w:rsidR="00C2662A">
      <w:fldChar w:fldCharType="begin"/>
    </w:r>
    <w:r w:rsidR="00C2662A">
      <w:instrText xml:space="preserve"> PAGE   \* MERGEFORMAT </w:instrText>
    </w:r>
    <w:r w:rsidR="00C2662A">
      <w:fldChar w:fldCharType="separate"/>
    </w:r>
    <w:r w:rsidR="00D47B44">
      <w:rPr>
        <w:noProof/>
      </w:rPr>
      <w:t>2</w:t>
    </w:r>
    <w:r w:rsidR="00C2662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EBBE5" w14:textId="77777777" w:rsidR="000106E2" w:rsidRDefault="000106E2">
      <w:pPr>
        <w:spacing w:after="0" w:line="240" w:lineRule="auto"/>
      </w:pPr>
      <w:r>
        <w:separator/>
      </w:r>
    </w:p>
  </w:footnote>
  <w:footnote w:type="continuationSeparator" w:id="0">
    <w:p w14:paraId="68F9F1EC" w14:textId="77777777" w:rsidR="000106E2" w:rsidRDefault="00010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Title"/>
      <w:id w:val="389314294"/>
      <w:placeholder>
        <w:docPart w:val="9D1B29A12C7547508A462D1E87474A38"/>
      </w:placeholder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A1FB5E4" w14:textId="77777777" w:rsidR="00453D05" w:rsidRPr="00B256CC" w:rsidRDefault="00453D05" w:rsidP="00E7291D">
        <w:pPr>
          <w:pStyle w:val="Header"/>
        </w:pPr>
        <w:r>
          <w:t xml:space="preserve">    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2670"/>
    <w:multiLevelType w:val="multilevel"/>
    <w:tmpl w:val="BDD4F7DA"/>
    <w:lvl w:ilvl="0">
      <w:start w:val="1"/>
      <w:numFmt w:val="bullet"/>
      <w:pStyle w:val="P100bulletssolid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04D516D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BD50B75"/>
    <w:multiLevelType w:val="multilevel"/>
    <w:tmpl w:val="17EAD8FC"/>
    <w:styleLink w:val="1ai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9160A32"/>
    <w:multiLevelType w:val="hybridMultilevel"/>
    <w:tmpl w:val="CAACC5EA"/>
    <w:lvl w:ilvl="0" w:tplc="D15E9516">
      <w:start w:val="1"/>
      <w:numFmt w:val="bullet"/>
      <w:pStyle w:val="P100hollowbullets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D0B346">
      <w:numFmt w:val="bullet"/>
      <w:lvlText w:val="•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7E746C"/>
    <w:multiLevelType w:val="hybridMultilevel"/>
    <w:tmpl w:val="A9C80E80"/>
    <w:lvl w:ilvl="0" w:tplc="DB063544">
      <w:start w:val="1"/>
      <w:numFmt w:val="bullet"/>
      <w:pStyle w:val="P100bullets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proofState w:spelling="clean" w:grammar="clean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78"/>
    <w:rsid w:val="000106E2"/>
    <w:rsid w:val="00014BBF"/>
    <w:rsid w:val="00057503"/>
    <w:rsid w:val="00067FD3"/>
    <w:rsid w:val="0008237A"/>
    <w:rsid w:val="000A1910"/>
    <w:rsid w:val="00114C53"/>
    <w:rsid w:val="00144AD1"/>
    <w:rsid w:val="001F3E5F"/>
    <w:rsid w:val="00221227"/>
    <w:rsid w:val="0023035D"/>
    <w:rsid w:val="00283478"/>
    <w:rsid w:val="00291581"/>
    <w:rsid w:val="002A0ED7"/>
    <w:rsid w:val="0031409F"/>
    <w:rsid w:val="00370E0C"/>
    <w:rsid w:val="00374370"/>
    <w:rsid w:val="0038185F"/>
    <w:rsid w:val="003E35E0"/>
    <w:rsid w:val="003F2DE1"/>
    <w:rsid w:val="0042480F"/>
    <w:rsid w:val="00453D05"/>
    <w:rsid w:val="00485E1A"/>
    <w:rsid w:val="004C59A3"/>
    <w:rsid w:val="004C5BD8"/>
    <w:rsid w:val="005E7FC7"/>
    <w:rsid w:val="006077F0"/>
    <w:rsid w:val="006118AE"/>
    <w:rsid w:val="006F388D"/>
    <w:rsid w:val="0083313C"/>
    <w:rsid w:val="008A5702"/>
    <w:rsid w:val="00976078"/>
    <w:rsid w:val="009A7E43"/>
    <w:rsid w:val="00AA3DBD"/>
    <w:rsid w:val="00AF0549"/>
    <w:rsid w:val="00B05A9F"/>
    <w:rsid w:val="00B12BAE"/>
    <w:rsid w:val="00B27979"/>
    <w:rsid w:val="00B97FE5"/>
    <w:rsid w:val="00BF364F"/>
    <w:rsid w:val="00C2662A"/>
    <w:rsid w:val="00CF6CF4"/>
    <w:rsid w:val="00D36C55"/>
    <w:rsid w:val="00D47B44"/>
    <w:rsid w:val="00E2080A"/>
    <w:rsid w:val="00E65C03"/>
    <w:rsid w:val="00E7291D"/>
    <w:rsid w:val="00E858D1"/>
    <w:rsid w:val="00F62190"/>
    <w:rsid w:val="00F70A36"/>
    <w:rsid w:val="00FA1E6D"/>
    <w:rsid w:val="00FD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C5B7B"/>
  <w15:docId w15:val="{9E850143-677A-411C-912B-408EF526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1"/>
    <w:rsid w:val="00976078"/>
    <w:pPr>
      <w:keepNext/>
      <w:keepLines/>
      <w:outlineLvl w:val="0"/>
    </w:pPr>
    <w:rPr>
      <w:b/>
      <w:color w:val="002060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1"/>
    <w:rsid w:val="00976078"/>
    <w:pPr>
      <w:keepNext/>
      <w:keepLines/>
      <w:outlineLvl w:val="1"/>
    </w:pPr>
    <w:rPr>
      <w:b/>
      <w:color w:val="00206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rsid w:val="00976078"/>
    <w:pPr>
      <w:keepNext/>
      <w:keepLines/>
      <w:spacing w:before="360"/>
      <w:ind w:left="-86"/>
      <w:outlineLvl w:val="2"/>
    </w:pPr>
    <w:rPr>
      <w:b/>
      <w:color w:val="00206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1"/>
    <w:rsid w:val="00976078"/>
    <w:pPr>
      <w:keepNext/>
      <w:keepLines/>
      <w:spacing w:before="360"/>
      <w:ind w:left="-86"/>
      <w:outlineLvl w:val="3"/>
    </w:pPr>
    <w:rPr>
      <w:b/>
      <w:color w:val="00206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rsid w:val="00976078"/>
    <w:pPr>
      <w:keepNext/>
      <w:keepLines/>
      <w:spacing w:before="200" w:after="0"/>
      <w:outlineLvl w:val="4"/>
    </w:pPr>
    <w:rPr>
      <w:b/>
      <w:color w:val="243F60"/>
    </w:rPr>
  </w:style>
  <w:style w:type="paragraph" w:styleId="Heading6">
    <w:name w:val="heading 6"/>
    <w:basedOn w:val="Normal"/>
    <w:next w:val="Normal"/>
    <w:link w:val="Heading6Char"/>
    <w:rsid w:val="00976078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76078"/>
    <w:rPr>
      <w:rFonts w:ascii="Calibri" w:eastAsia="Calibri" w:hAnsi="Calibri" w:cs="Calibri"/>
      <w:b/>
      <w:color w:val="002060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1"/>
    <w:rsid w:val="00976078"/>
    <w:rPr>
      <w:rFonts w:ascii="Calibri" w:eastAsia="Calibri" w:hAnsi="Calibri" w:cs="Calibri"/>
      <w:b/>
      <w:color w:val="00206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976078"/>
    <w:rPr>
      <w:rFonts w:ascii="Calibri" w:eastAsia="Calibri" w:hAnsi="Calibri" w:cs="Calibri"/>
      <w:b/>
      <w:color w:val="00206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976078"/>
    <w:rPr>
      <w:rFonts w:ascii="Calibri" w:eastAsia="Calibri" w:hAnsi="Calibri" w:cs="Calibri"/>
      <w:b/>
      <w:color w:val="002060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976078"/>
    <w:rPr>
      <w:rFonts w:ascii="Calibri" w:eastAsia="Calibri" w:hAnsi="Calibri" w:cs="Calibri"/>
      <w:b/>
      <w:color w:val="243F6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976078"/>
    <w:rPr>
      <w:rFonts w:ascii="Calibri" w:eastAsia="Calibri" w:hAnsi="Calibri" w:cs="Calibri"/>
      <w:b/>
      <w:color w:val="00000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976078"/>
    <w:pPr>
      <w:keepNext/>
      <w:keepLines/>
    </w:pPr>
    <w:rPr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sid w:val="00976078"/>
    <w:rPr>
      <w:rFonts w:ascii="Calibri" w:eastAsia="Calibri" w:hAnsi="Calibri" w:cs="Calibri"/>
      <w:color w:val="000000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rsid w:val="00976078"/>
    <w:pPr>
      <w:keepNext/>
      <w:keepLines/>
    </w:pPr>
    <w:rPr>
      <w:b/>
      <w:i/>
      <w:color w:val="002060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976078"/>
    <w:rPr>
      <w:rFonts w:ascii="Calibri" w:eastAsia="Calibri" w:hAnsi="Calibri" w:cs="Calibri"/>
      <w:b/>
      <w:i/>
      <w:color w:val="002060"/>
      <w:sz w:val="48"/>
      <w:szCs w:val="48"/>
    </w:rPr>
  </w:style>
  <w:style w:type="table" w:customStyle="1" w:styleId="22">
    <w:name w:val="22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1">
    <w:name w:val="21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</w:tblPr>
  </w:style>
  <w:style w:type="table" w:customStyle="1" w:styleId="20">
    <w:name w:val="20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</w:tblPr>
  </w:style>
  <w:style w:type="table" w:customStyle="1" w:styleId="19">
    <w:name w:val="19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18">
    <w:name w:val="18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</w:tblPr>
  </w:style>
  <w:style w:type="table" w:customStyle="1" w:styleId="17">
    <w:name w:val="17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</w:tblPr>
  </w:style>
  <w:style w:type="table" w:customStyle="1" w:styleId="16">
    <w:name w:val="16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</w:tblPr>
  </w:style>
  <w:style w:type="table" w:customStyle="1" w:styleId="15">
    <w:name w:val="15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</w:tblPr>
  </w:style>
  <w:style w:type="table" w:customStyle="1" w:styleId="14">
    <w:name w:val="14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</w:tblPr>
  </w:style>
  <w:style w:type="table" w:customStyle="1" w:styleId="13">
    <w:name w:val="13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</w:tblPr>
  </w:style>
  <w:style w:type="table" w:customStyle="1" w:styleId="12">
    <w:name w:val="12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</w:tblPr>
  </w:style>
  <w:style w:type="table" w:customStyle="1" w:styleId="11">
    <w:name w:val="11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</w:tblPr>
  </w:style>
  <w:style w:type="table" w:customStyle="1" w:styleId="10">
    <w:name w:val="10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</w:tblPr>
  </w:style>
  <w:style w:type="table" w:customStyle="1" w:styleId="9">
    <w:name w:val="9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</w:tblPr>
  </w:style>
  <w:style w:type="table" w:customStyle="1" w:styleId="8">
    <w:name w:val="8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</w:tblPr>
  </w:style>
  <w:style w:type="table" w:customStyle="1" w:styleId="7">
    <w:name w:val="7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</w:tblPr>
  </w:style>
  <w:style w:type="table" w:customStyle="1" w:styleId="6">
    <w:name w:val="6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</w:tblPr>
  </w:style>
  <w:style w:type="paragraph" w:customStyle="1" w:styleId="P100atext">
    <w:name w:val="P100 a text"/>
    <w:basedOn w:val="Normal"/>
    <w:link w:val="P100atextChar"/>
    <w:autoRedefine/>
    <w:qFormat/>
    <w:rsid w:val="00976078"/>
    <w:rPr>
      <w:rFonts w:asciiTheme="minorHAnsi" w:hAnsiTheme="minorHAnsi" w:cs="Arial"/>
      <w:snapToGrid w:val="0"/>
      <w:color w:val="222222"/>
      <w:sz w:val="22"/>
      <w:szCs w:val="19"/>
      <w:shd w:val="clear" w:color="auto" w:fill="FFFFFF"/>
    </w:rPr>
  </w:style>
  <w:style w:type="character" w:customStyle="1" w:styleId="P100atextChar">
    <w:name w:val="P100 a text Char"/>
    <w:basedOn w:val="DefaultParagraphFont"/>
    <w:link w:val="P100atext"/>
    <w:rsid w:val="00976078"/>
    <w:rPr>
      <w:rFonts w:asciiTheme="minorHAnsi" w:eastAsia="Calibri" w:hAnsiTheme="minorHAnsi" w:cs="Arial"/>
      <w:snapToGrid w:val="0"/>
      <w:color w:val="222222"/>
      <w:sz w:val="22"/>
      <w:szCs w:val="19"/>
    </w:rPr>
  </w:style>
  <w:style w:type="paragraph" w:customStyle="1" w:styleId="WJENormal">
    <w:name w:val="WJENormal"/>
    <w:aliases w:val="n"/>
    <w:basedOn w:val="Normal"/>
    <w:rsid w:val="00976078"/>
    <w:pPr>
      <w:jc w:val="both"/>
    </w:pPr>
    <w:rPr>
      <w:rFonts w:asciiTheme="minorHAnsi" w:hAnsiTheme="minorHAnsi" w:cstheme="minorHAnsi"/>
      <w:color w:val="auto"/>
      <w:sz w:val="22"/>
    </w:rPr>
  </w:style>
  <w:style w:type="paragraph" w:customStyle="1" w:styleId="WJEHeading1ReportNoTOC">
    <w:name w:val="WJEHeading1 (Report No TOC)"/>
    <w:basedOn w:val="Normal"/>
    <w:next w:val="WJENormal"/>
    <w:rsid w:val="00976078"/>
    <w:pPr>
      <w:keepNext/>
      <w:keepLines/>
      <w:jc w:val="both"/>
    </w:pPr>
    <w:rPr>
      <w:rFonts w:asciiTheme="minorHAnsi" w:hAnsiTheme="minorHAnsi" w:cstheme="minorHAnsi"/>
      <w:b/>
      <w:caps/>
      <w:color w:val="auto"/>
    </w:rPr>
  </w:style>
  <w:style w:type="paragraph" w:customStyle="1" w:styleId="WJEHeading2">
    <w:name w:val="WJEHeading2"/>
    <w:aliases w:val="h2"/>
    <w:basedOn w:val="Normal"/>
    <w:next w:val="WJENormal"/>
    <w:rsid w:val="00976078"/>
    <w:pPr>
      <w:keepNext/>
      <w:keepLines/>
      <w:jc w:val="both"/>
      <w:outlineLvl w:val="1"/>
    </w:pPr>
    <w:rPr>
      <w:rFonts w:asciiTheme="minorHAnsi" w:hAnsiTheme="minorHAnsi" w:cstheme="minorHAnsi"/>
      <w:b/>
      <w:color w:val="auto"/>
    </w:rPr>
  </w:style>
  <w:style w:type="paragraph" w:styleId="ListParagraph">
    <w:name w:val="List Paragraph"/>
    <w:basedOn w:val="Normal"/>
    <w:link w:val="ListParagraphChar"/>
    <w:uiPriority w:val="34"/>
    <w:qFormat/>
    <w:rsid w:val="00976078"/>
    <w:pPr>
      <w:ind w:left="720"/>
      <w:contextualSpacing/>
    </w:pPr>
    <w:rPr>
      <w:rFonts w:asciiTheme="minorHAnsi" w:hAnsiTheme="minorHAnsi" w:cstheme="minorHAns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976078"/>
    <w:pPr>
      <w:tabs>
        <w:tab w:val="center" w:pos="4680"/>
        <w:tab w:val="right" w:pos="9360"/>
      </w:tabs>
      <w:spacing w:after="0"/>
    </w:pPr>
    <w:rPr>
      <w:rFonts w:asciiTheme="minorHAnsi" w:hAnsiTheme="minorHAnsi" w:cstheme="minorHAnsi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976078"/>
    <w:rPr>
      <w:rFonts w:asciiTheme="minorHAnsi" w:eastAsia="Calibri" w:hAnsiTheme="minorHAnsi" w:cstheme="minorHAns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76078"/>
    <w:pPr>
      <w:tabs>
        <w:tab w:val="center" w:pos="4680"/>
        <w:tab w:val="right" w:pos="9360"/>
      </w:tabs>
      <w:spacing w:after="0"/>
    </w:pPr>
    <w:rPr>
      <w:rFonts w:asciiTheme="minorHAnsi" w:hAnsiTheme="minorHAnsi" w:cstheme="minorHAnsi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976078"/>
    <w:rPr>
      <w:rFonts w:asciiTheme="minorHAnsi" w:eastAsia="Calibri" w:hAnsiTheme="minorHAnsi" w:cs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760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6078"/>
    <w:rPr>
      <w:rFonts w:asciiTheme="minorHAnsi" w:hAnsiTheme="minorHAnsi" w:cstheme="minorHAnsi"/>
      <w:color w:val="aut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6078"/>
    <w:rPr>
      <w:rFonts w:asciiTheme="minorHAnsi" w:eastAsia="Calibri" w:hAnsiTheme="minorHAnsi" w:cs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60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6078"/>
    <w:rPr>
      <w:rFonts w:asciiTheme="minorHAnsi" w:eastAsia="Calibri" w:hAnsiTheme="minorHAnsi" w:cs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078"/>
    <w:pPr>
      <w:spacing w:after="0"/>
    </w:pPr>
    <w:rPr>
      <w:rFonts w:ascii="Tahoma" w:hAnsi="Tahoma" w:cs="Tahoma"/>
      <w:color w:val="auto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07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976078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Cs w:val="24"/>
    </w:rPr>
  </w:style>
  <w:style w:type="character" w:styleId="SubtleEmphasis">
    <w:name w:val="Subtle Emphasis"/>
    <w:aliases w:val="Heading3,Header3"/>
    <w:uiPriority w:val="19"/>
    <w:rsid w:val="00976078"/>
    <w:rPr>
      <w:rFonts w:eastAsia="Calibri"/>
      <w:b/>
    </w:rPr>
  </w:style>
  <w:style w:type="paragraph" w:styleId="NoSpacing">
    <w:name w:val="No Spacing"/>
    <w:link w:val="NoSpacingChar"/>
    <w:uiPriority w:val="1"/>
    <w:qFormat/>
    <w:rsid w:val="00976078"/>
    <w:pPr>
      <w:spacing w:after="0"/>
    </w:pPr>
    <w:rPr>
      <w:rFonts w:asciiTheme="minorHAnsi" w:eastAsiaTheme="minorEastAsia" w:hAnsiTheme="minorHAns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76078"/>
    <w:rPr>
      <w:rFonts w:asciiTheme="minorHAnsi" w:eastAsiaTheme="minorEastAsia" w:hAnsiTheme="minorHAnsi"/>
      <w:sz w:val="22"/>
      <w:lang w:eastAsia="ja-JP"/>
    </w:rPr>
  </w:style>
  <w:style w:type="paragraph" w:customStyle="1" w:styleId="AHead">
    <w:name w:val="A Head"/>
    <w:basedOn w:val="PlainText"/>
    <w:rsid w:val="00976078"/>
    <w:pPr>
      <w:spacing w:before="240" w:after="120"/>
    </w:pPr>
    <w:rPr>
      <w:rFonts w:ascii="Arial" w:eastAsia="MS Mincho" w:hAnsi="Arial" w:cs="Times New Roman"/>
      <w:b/>
      <w:sz w:val="24"/>
      <w:szCs w:val="24"/>
    </w:rPr>
  </w:style>
  <w:style w:type="paragraph" w:styleId="PlainText">
    <w:name w:val="Plain Text"/>
    <w:aliases w:val="E Plain Text"/>
    <w:basedOn w:val="Normal"/>
    <w:link w:val="PlainTextChar"/>
    <w:unhideWhenUsed/>
    <w:rsid w:val="00976078"/>
    <w:pPr>
      <w:spacing w:after="0" w:line="240" w:lineRule="auto"/>
    </w:pPr>
    <w:rPr>
      <w:rFonts w:ascii="Consolas" w:hAnsi="Consolas" w:cs="Consolas"/>
      <w:color w:val="auto"/>
      <w:sz w:val="21"/>
      <w:szCs w:val="21"/>
    </w:rPr>
  </w:style>
  <w:style w:type="character" w:customStyle="1" w:styleId="PlainTextChar">
    <w:name w:val="Plain Text Char"/>
    <w:aliases w:val="E Plain Text Char"/>
    <w:basedOn w:val="DefaultParagraphFont"/>
    <w:link w:val="PlainText"/>
    <w:rsid w:val="00976078"/>
    <w:rPr>
      <w:rFonts w:ascii="Consolas" w:eastAsia="Calibri" w:hAnsi="Consolas" w:cs="Consolas"/>
      <w:sz w:val="21"/>
      <w:szCs w:val="21"/>
    </w:rPr>
  </w:style>
  <w:style w:type="character" w:styleId="Emphasis">
    <w:name w:val="Emphasis"/>
    <w:basedOn w:val="DefaultParagraphFont"/>
    <w:uiPriority w:val="20"/>
    <w:rsid w:val="00976078"/>
    <w:rPr>
      <w:i/>
      <w:iCs/>
    </w:rPr>
  </w:style>
  <w:style w:type="paragraph" w:customStyle="1" w:styleId="DMain">
    <w:name w:val="D Main"/>
    <w:basedOn w:val="Normal"/>
    <w:rsid w:val="00976078"/>
    <w:pPr>
      <w:spacing w:before="240" w:after="120"/>
      <w:ind w:left="0"/>
    </w:pPr>
    <w:rPr>
      <w:rFonts w:ascii="Helvetica" w:eastAsia="MS Mincho" w:hAnsi="Helvetica" w:cs="Helvetica"/>
      <w:b/>
      <w:color w:val="auto"/>
      <w:sz w:val="28"/>
      <w:szCs w:val="24"/>
    </w:rPr>
  </w:style>
  <w:style w:type="paragraph" w:customStyle="1" w:styleId="BHead">
    <w:name w:val="B Head"/>
    <w:basedOn w:val="Normal"/>
    <w:rsid w:val="00976078"/>
    <w:pPr>
      <w:spacing w:after="60"/>
      <w:ind w:left="0"/>
    </w:pPr>
    <w:rPr>
      <w:rFonts w:ascii="Helvetica" w:eastAsia="MS Mincho" w:hAnsi="Helvetica" w:cs="Helvetica"/>
      <w:b/>
      <w:color w:val="auto"/>
      <w:sz w:val="24"/>
      <w:szCs w:val="24"/>
    </w:rPr>
  </w:style>
  <w:style w:type="paragraph" w:customStyle="1" w:styleId="Chead">
    <w:name w:val="C head"/>
    <w:basedOn w:val="Normal"/>
    <w:rsid w:val="00976078"/>
    <w:pPr>
      <w:ind w:left="0"/>
    </w:pPr>
    <w:rPr>
      <w:rFonts w:ascii="Helvetica" w:eastAsiaTheme="minorHAnsi" w:hAnsi="Helvetica" w:cs="Helvetica"/>
      <w:color w:val="auto"/>
      <w:sz w:val="24"/>
      <w:szCs w:val="24"/>
      <w:u w:val="single"/>
    </w:rPr>
  </w:style>
  <w:style w:type="character" w:styleId="Hyperlink">
    <w:name w:val="Hyperlink"/>
    <w:uiPriority w:val="99"/>
    <w:rsid w:val="00976078"/>
    <w:rPr>
      <w:color w:val="0000FF"/>
      <w:u w:val="single"/>
    </w:rPr>
  </w:style>
  <w:style w:type="paragraph" w:customStyle="1" w:styleId="Ahead0">
    <w:name w:val="A head"/>
    <w:basedOn w:val="PlainText"/>
    <w:rsid w:val="00976078"/>
    <w:pPr>
      <w:spacing w:before="120" w:after="200" w:line="276" w:lineRule="auto"/>
      <w:ind w:left="0"/>
    </w:pPr>
    <w:rPr>
      <w:rFonts w:ascii="Arial" w:eastAsia="MS Mincho" w:hAnsi="Arial" w:cstheme="minorBidi"/>
      <w:b/>
      <w:sz w:val="24"/>
      <w:szCs w:val="24"/>
    </w:rPr>
  </w:style>
  <w:style w:type="paragraph" w:customStyle="1" w:styleId="Bhead0">
    <w:name w:val="B head"/>
    <w:basedOn w:val="PlainText"/>
    <w:rsid w:val="00976078"/>
    <w:pPr>
      <w:spacing w:after="60" w:line="276" w:lineRule="auto"/>
      <w:ind w:left="0"/>
    </w:pPr>
    <w:rPr>
      <w:rFonts w:ascii="Arial" w:eastAsia="MS Mincho" w:hAnsi="Arial" w:cstheme="minorBidi"/>
      <w:b/>
      <w:sz w:val="22"/>
      <w:szCs w:val="24"/>
    </w:rPr>
  </w:style>
  <w:style w:type="paragraph" w:customStyle="1" w:styleId="DHead">
    <w:name w:val="D Head"/>
    <w:basedOn w:val="PlainText"/>
    <w:rsid w:val="00976078"/>
    <w:pPr>
      <w:spacing w:before="240" w:after="120" w:line="276" w:lineRule="auto"/>
      <w:ind w:left="0"/>
    </w:pPr>
    <w:rPr>
      <w:rFonts w:ascii="Arial" w:eastAsia="MS Mincho" w:hAnsi="Arial" w:cstheme="minorBidi"/>
      <w:b/>
      <w:sz w:val="28"/>
      <w:szCs w:val="24"/>
    </w:rPr>
  </w:style>
  <w:style w:type="paragraph" w:customStyle="1" w:styleId="CHead0">
    <w:name w:val="C Head"/>
    <w:basedOn w:val="PlainText"/>
    <w:rsid w:val="00976078"/>
    <w:pPr>
      <w:spacing w:after="200" w:line="276" w:lineRule="auto"/>
      <w:ind w:left="0"/>
    </w:pPr>
    <w:rPr>
      <w:rFonts w:ascii="Arial" w:eastAsia="MS Mincho" w:hAnsi="Arial" w:cstheme="minorBidi"/>
      <w:sz w:val="22"/>
      <w:szCs w:val="24"/>
      <w:u w:val="single"/>
    </w:rPr>
  </w:style>
  <w:style w:type="paragraph" w:customStyle="1" w:styleId="DMainHead">
    <w:name w:val="D Main Head"/>
    <w:basedOn w:val="PlainText"/>
    <w:rsid w:val="00976078"/>
    <w:pPr>
      <w:spacing w:before="240" w:after="120" w:line="276" w:lineRule="auto"/>
      <w:ind w:left="0"/>
    </w:pPr>
    <w:rPr>
      <w:rFonts w:ascii="Arial" w:eastAsia="MS Mincho" w:hAnsi="Arial" w:cs="Helvetica"/>
      <w:b/>
      <w:sz w:val="28"/>
      <w:szCs w:val="24"/>
    </w:rPr>
  </w:style>
  <w:style w:type="paragraph" w:styleId="Caption">
    <w:name w:val="caption"/>
    <w:basedOn w:val="Normal"/>
    <w:next w:val="Normal"/>
    <w:uiPriority w:val="35"/>
    <w:unhideWhenUsed/>
    <w:rsid w:val="00976078"/>
    <w:pPr>
      <w:spacing w:line="240" w:lineRule="auto"/>
      <w:ind w:left="0"/>
    </w:pPr>
    <w:rPr>
      <w:rFonts w:ascii="Helvetica" w:eastAsiaTheme="minorHAnsi" w:hAnsi="Helvetica" w:cs="Helvetica"/>
      <w:b/>
      <w:bCs/>
      <w:color w:val="4F81BD" w:themeColor="accent1"/>
      <w:sz w:val="18"/>
      <w:szCs w:val="18"/>
    </w:rPr>
  </w:style>
  <w:style w:type="paragraph" w:customStyle="1" w:styleId="DMainhead0">
    <w:name w:val="D Main head"/>
    <w:basedOn w:val="PlainText"/>
    <w:next w:val="PlainText"/>
    <w:rsid w:val="00976078"/>
    <w:pPr>
      <w:spacing w:before="240" w:after="120" w:line="276" w:lineRule="auto"/>
      <w:ind w:left="0"/>
    </w:pPr>
    <w:rPr>
      <w:rFonts w:ascii="Arial" w:eastAsia="MS Mincho" w:hAnsi="Arial" w:cs="Helvetica"/>
      <w:b/>
      <w:sz w:val="28"/>
      <w:szCs w:val="24"/>
    </w:rPr>
  </w:style>
  <w:style w:type="character" w:customStyle="1" w:styleId="CharChar2">
    <w:name w:val="Char Char2"/>
    <w:basedOn w:val="DefaultParagraphFont"/>
    <w:rsid w:val="00976078"/>
    <w:rPr>
      <w:rFonts w:ascii="Arial" w:hAnsi="Arial"/>
      <w:b/>
      <w:bCs/>
      <w:kern w:val="32"/>
      <w:sz w:val="32"/>
      <w:szCs w:val="32"/>
      <w:lang w:val="en-US" w:eastAsia="en-US" w:bidi="ar-SA"/>
    </w:rPr>
  </w:style>
  <w:style w:type="character" w:customStyle="1" w:styleId="CharChar1">
    <w:name w:val="Char Char1"/>
    <w:basedOn w:val="DefaultParagraphFont"/>
    <w:rsid w:val="00976078"/>
    <w:rPr>
      <w:rFonts w:ascii="Arial" w:hAnsi="Arial"/>
      <w:b/>
      <w:sz w:val="28"/>
      <w:lang w:val="en-US" w:eastAsia="en-US" w:bidi="ar-SA"/>
    </w:rPr>
  </w:style>
  <w:style w:type="character" w:customStyle="1" w:styleId="CharChar">
    <w:name w:val="Char Char"/>
    <w:basedOn w:val="DefaultParagraphFont"/>
    <w:rsid w:val="00976078"/>
    <w:rPr>
      <w:rFonts w:ascii="Arial" w:hAnsi="Arial" w:cs="Arial"/>
      <w:b/>
      <w:bCs/>
      <w:lang w:val="en-US" w:eastAsia="en-US" w:bidi="ar-SA"/>
    </w:rPr>
  </w:style>
  <w:style w:type="character" w:styleId="FollowedHyperlink">
    <w:name w:val="FollowedHyperlink"/>
    <w:basedOn w:val="DefaultParagraphFont"/>
    <w:rsid w:val="00976078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976078"/>
    <w:pPr>
      <w:shd w:val="clear" w:color="auto" w:fill="C6D5EC"/>
      <w:ind w:left="0"/>
    </w:pPr>
    <w:rPr>
      <w:rFonts w:ascii="Lucida Grande" w:eastAsiaTheme="minorHAnsi" w:hAnsi="Lucida Grande" w:cs="Helvetica"/>
      <w:color w:val="auto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976078"/>
    <w:rPr>
      <w:rFonts w:ascii="Lucida Grande" w:hAnsi="Lucida Grande" w:cs="Helvetica"/>
      <w:sz w:val="20"/>
      <w:szCs w:val="24"/>
      <w:shd w:val="clear" w:color="auto" w:fill="C6D5EC"/>
    </w:rPr>
  </w:style>
  <w:style w:type="character" w:styleId="PageNumber">
    <w:name w:val="page number"/>
    <w:basedOn w:val="DefaultParagraphFont"/>
    <w:rsid w:val="00976078"/>
  </w:style>
  <w:style w:type="paragraph" w:styleId="TOC1">
    <w:name w:val="toc 1"/>
    <w:basedOn w:val="Normal"/>
    <w:next w:val="Normal"/>
    <w:autoRedefine/>
    <w:uiPriority w:val="39"/>
    <w:rsid w:val="00976078"/>
    <w:pPr>
      <w:spacing w:before="360" w:after="360"/>
      <w:ind w:left="0"/>
    </w:pPr>
    <w:rPr>
      <w:rFonts w:asciiTheme="minorHAnsi" w:hAnsiTheme="minorHAnsi"/>
      <w:b/>
      <w:bCs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rsid w:val="00976078"/>
    <w:pPr>
      <w:spacing w:after="0"/>
      <w:ind w:left="0"/>
    </w:pPr>
    <w:rPr>
      <w:rFonts w:asciiTheme="minorHAnsi" w:hAnsiTheme="minorHAnsi"/>
      <w:b/>
      <w:bCs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rsid w:val="00976078"/>
    <w:pPr>
      <w:spacing w:after="0"/>
      <w:ind w:left="0"/>
    </w:pPr>
    <w:rPr>
      <w:rFonts w:asciiTheme="minorHAnsi" w:hAnsiTheme="minorHAnsi"/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rsid w:val="00976078"/>
    <w:pPr>
      <w:spacing w:after="0"/>
      <w:ind w:left="0"/>
    </w:pPr>
    <w:rPr>
      <w:rFonts w:asciiTheme="minorHAnsi" w:hAnsi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rsid w:val="00976078"/>
    <w:pPr>
      <w:spacing w:after="0"/>
      <w:ind w:left="0"/>
    </w:pPr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976078"/>
    <w:pPr>
      <w:spacing w:after="0"/>
      <w:ind w:left="0"/>
    </w:pPr>
    <w:rPr>
      <w:rFonts w:asciiTheme="minorHAnsi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rsid w:val="00976078"/>
    <w:pPr>
      <w:spacing w:after="0"/>
      <w:ind w:left="0"/>
    </w:pPr>
    <w:rPr>
      <w:rFonts w:asciiTheme="minorHAnsi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rsid w:val="00976078"/>
    <w:pPr>
      <w:spacing w:after="0"/>
      <w:ind w:left="0"/>
    </w:pPr>
    <w:rPr>
      <w:rFonts w:asciiTheme="minorHAnsi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rsid w:val="00976078"/>
    <w:pPr>
      <w:spacing w:after="0"/>
      <w:ind w:left="0"/>
    </w:pPr>
    <w:rPr>
      <w:rFonts w:asciiTheme="minorHAnsi" w:hAnsiTheme="minorHAnsi"/>
      <w:sz w:val="22"/>
      <w:szCs w:val="22"/>
    </w:rPr>
  </w:style>
  <w:style w:type="paragraph" w:customStyle="1" w:styleId="StyleHeading1Arial">
    <w:name w:val="Style Heading 1 + Arial"/>
    <w:basedOn w:val="Heading1"/>
    <w:autoRedefine/>
    <w:rsid w:val="00976078"/>
    <w:pPr>
      <w:keepNext w:val="0"/>
      <w:keepLines w:val="0"/>
      <w:ind w:left="0"/>
    </w:pPr>
    <w:rPr>
      <w:rFonts w:ascii="Helvetica" w:eastAsiaTheme="minorHAnsi" w:hAnsi="Helvetica" w:cs="Helvetica"/>
      <w:b w:val="0"/>
      <w:sz w:val="28"/>
      <w:szCs w:val="40"/>
    </w:rPr>
  </w:style>
  <w:style w:type="character" w:styleId="LineNumber">
    <w:name w:val="line number"/>
    <w:basedOn w:val="DefaultParagraphFont"/>
    <w:uiPriority w:val="99"/>
    <w:rsid w:val="00976078"/>
  </w:style>
  <w:style w:type="paragraph" w:styleId="ListNumber">
    <w:name w:val="List Number"/>
    <w:basedOn w:val="Normal"/>
    <w:rsid w:val="00976078"/>
    <w:pPr>
      <w:ind w:left="0"/>
    </w:pPr>
    <w:rPr>
      <w:rFonts w:ascii="Arial" w:eastAsiaTheme="minorHAnsi" w:hAnsi="Arial" w:cs="Helvetica"/>
      <w:color w:val="auto"/>
      <w:szCs w:val="24"/>
    </w:rPr>
  </w:style>
  <w:style w:type="paragraph" w:styleId="ListContinue">
    <w:name w:val="List Continue"/>
    <w:basedOn w:val="Normal"/>
    <w:rsid w:val="00976078"/>
    <w:pPr>
      <w:spacing w:after="120"/>
      <w:ind w:left="0"/>
      <w:contextualSpacing/>
    </w:pPr>
    <w:rPr>
      <w:rFonts w:ascii="Arial" w:eastAsiaTheme="minorHAnsi" w:hAnsi="Arial" w:cs="Helvetica"/>
      <w:color w:val="auto"/>
      <w:szCs w:val="24"/>
    </w:rPr>
  </w:style>
  <w:style w:type="numbering" w:styleId="111111">
    <w:name w:val="Outline List 2"/>
    <w:basedOn w:val="NoList"/>
    <w:rsid w:val="00976078"/>
    <w:pPr>
      <w:numPr>
        <w:numId w:val="4"/>
      </w:numPr>
    </w:pPr>
  </w:style>
  <w:style w:type="paragraph" w:customStyle="1" w:styleId="xl65">
    <w:name w:val="xl65"/>
    <w:basedOn w:val="Normal"/>
    <w:rsid w:val="00976078"/>
    <w:pPr>
      <w:spacing w:before="100" w:beforeAutospacing="1" w:after="100" w:afterAutospacing="1"/>
      <w:ind w:left="0"/>
      <w:jc w:val="center"/>
      <w:textAlignment w:val="center"/>
    </w:pPr>
    <w:rPr>
      <w:rFonts w:ascii="Arial" w:eastAsiaTheme="minorHAnsi" w:hAnsi="Arial" w:cs="Arial"/>
      <w:b/>
      <w:bCs/>
      <w:color w:val="auto"/>
      <w:sz w:val="24"/>
      <w:szCs w:val="24"/>
    </w:rPr>
  </w:style>
  <w:style w:type="numbering" w:styleId="1ai">
    <w:name w:val="Outline List 1"/>
    <w:aliases w:val="AE list"/>
    <w:basedOn w:val="NoList"/>
    <w:rsid w:val="00976078"/>
    <w:pPr>
      <w:numPr>
        <w:numId w:val="3"/>
      </w:numPr>
    </w:pPr>
  </w:style>
  <w:style w:type="paragraph" w:customStyle="1" w:styleId="xl66">
    <w:name w:val="xl66"/>
    <w:basedOn w:val="Normal"/>
    <w:rsid w:val="009760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Arial" w:eastAsiaTheme="minorHAnsi" w:hAnsi="Arial" w:cs="Arial"/>
      <w:color w:val="auto"/>
      <w:sz w:val="16"/>
      <w:szCs w:val="16"/>
    </w:rPr>
  </w:style>
  <w:style w:type="paragraph" w:customStyle="1" w:styleId="xl67">
    <w:name w:val="xl67"/>
    <w:basedOn w:val="Normal"/>
    <w:rsid w:val="009760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/>
      <w:jc w:val="center"/>
    </w:pPr>
    <w:rPr>
      <w:rFonts w:ascii="Arial" w:eastAsiaTheme="minorHAnsi" w:hAnsi="Arial" w:cs="Arial"/>
      <w:color w:val="auto"/>
      <w:sz w:val="16"/>
      <w:szCs w:val="16"/>
    </w:rPr>
  </w:style>
  <w:style w:type="paragraph" w:customStyle="1" w:styleId="xl68">
    <w:name w:val="xl68"/>
    <w:basedOn w:val="Normal"/>
    <w:rsid w:val="009760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Arial" w:eastAsiaTheme="minorHAnsi" w:hAnsi="Arial" w:cs="Arial"/>
      <w:color w:val="auto"/>
      <w:sz w:val="16"/>
      <w:szCs w:val="16"/>
    </w:rPr>
  </w:style>
  <w:style w:type="paragraph" w:customStyle="1" w:styleId="xl69">
    <w:name w:val="xl69"/>
    <w:basedOn w:val="Normal"/>
    <w:rsid w:val="009760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Arial" w:eastAsiaTheme="minorHAnsi" w:hAnsi="Arial" w:cs="Arial"/>
      <w:color w:val="auto"/>
      <w:sz w:val="16"/>
      <w:szCs w:val="16"/>
    </w:rPr>
  </w:style>
  <w:style w:type="paragraph" w:customStyle="1" w:styleId="xl70">
    <w:name w:val="xl70"/>
    <w:basedOn w:val="Normal"/>
    <w:rsid w:val="00976078"/>
    <w:pPr>
      <w:pBdr>
        <w:bottom w:val="single" w:sz="4" w:space="0" w:color="auto"/>
      </w:pBdr>
      <w:spacing w:before="100" w:beforeAutospacing="1" w:after="100" w:afterAutospacing="1"/>
      <w:ind w:left="0"/>
      <w:jc w:val="right"/>
      <w:textAlignment w:val="center"/>
    </w:pPr>
    <w:rPr>
      <w:rFonts w:ascii="Arial" w:eastAsiaTheme="minorHAnsi" w:hAnsi="Arial" w:cs="Arial"/>
      <w:color w:val="auto"/>
      <w:sz w:val="16"/>
      <w:szCs w:val="16"/>
    </w:rPr>
  </w:style>
  <w:style w:type="paragraph" w:customStyle="1" w:styleId="xl71">
    <w:name w:val="xl71"/>
    <w:basedOn w:val="Normal"/>
    <w:rsid w:val="0097607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right"/>
      <w:textAlignment w:val="center"/>
    </w:pPr>
    <w:rPr>
      <w:rFonts w:ascii="Arial" w:eastAsiaTheme="minorHAnsi" w:hAnsi="Arial" w:cs="Arial"/>
      <w:color w:val="auto"/>
      <w:sz w:val="16"/>
      <w:szCs w:val="16"/>
    </w:rPr>
  </w:style>
  <w:style w:type="paragraph" w:customStyle="1" w:styleId="xl72">
    <w:name w:val="xl72"/>
    <w:basedOn w:val="Normal"/>
    <w:rsid w:val="009760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Arial" w:eastAsiaTheme="minorHAnsi" w:hAnsi="Arial" w:cs="Arial"/>
      <w:color w:val="auto"/>
      <w:sz w:val="16"/>
      <w:szCs w:val="16"/>
    </w:rPr>
  </w:style>
  <w:style w:type="paragraph" w:customStyle="1" w:styleId="xl73">
    <w:name w:val="xl73"/>
    <w:basedOn w:val="Normal"/>
    <w:rsid w:val="00976078"/>
    <w:pPr>
      <w:spacing w:before="100" w:beforeAutospacing="1" w:after="100" w:afterAutospacing="1"/>
      <w:ind w:left="0"/>
    </w:pPr>
    <w:rPr>
      <w:rFonts w:ascii="Arial" w:eastAsiaTheme="minorHAnsi" w:hAnsi="Arial" w:cs="Arial"/>
      <w:color w:val="auto"/>
      <w:sz w:val="16"/>
      <w:szCs w:val="16"/>
    </w:rPr>
  </w:style>
  <w:style w:type="paragraph" w:customStyle="1" w:styleId="xl74">
    <w:name w:val="xl74"/>
    <w:basedOn w:val="Normal"/>
    <w:rsid w:val="00976078"/>
    <w:pPr>
      <w:pBdr>
        <w:right w:val="single" w:sz="4" w:space="0" w:color="auto"/>
      </w:pBdr>
      <w:spacing w:before="100" w:beforeAutospacing="1" w:after="100" w:afterAutospacing="1"/>
      <w:ind w:left="0"/>
    </w:pPr>
    <w:rPr>
      <w:rFonts w:ascii="Arial" w:eastAsiaTheme="minorHAnsi" w:hAnsi="Arial" w:cs="Arial"/>
      <w:color w:val="auto"/>
      <w:sz w:val="16"/>
      <w:szCs w:val="16"/>
    </w:rPr>
  </w:style>
  <w:style w:type="paragraph" w:customStyle="1" w:styleId="xl75">
    <w:name w:val="xl75"/>
    <w:basedOn w:val="Normal"/>
    <w:rsid w:val="00976078"/>
    <w:pPr>
      <w:spacing w:before="100" w:beforeAutospacing="1" w:after="100" w:afterAutospacing="1"/>
      <w:ind w:left="0"/>
      <w:textAlignment w:val="center"/>
    </w:pPr>
    <w:rPr>
      <w:rFonts w:ascii="Arial" w:eastAsiaTheme="minorHAnsi" w:hAnsi="Arial" w:cs="Arial"/>
      <w:color w:val="auto"/>
      <w:sz w:val="16"/>
      <w:szCs w:val="16"/>
    </w:rPr>
  </w:style>
  <w:style w:type="paragraph" w:customStyle="1" w:styleId="xl76">
    <w:name w:val="xl76"/>
    <w:basedOn w:val="Normal"/>
    <w:rsid w:val="00976078"/>
    <w:pPr>
      <w:pBdr>
        <w:right w:val="single" w:sz="4" w:space="0" w:color="auto"/>
      </w:pBdr>
      <w:spacing w:before="100" w:beforeAutospacing="1" w:after="100" w:afterAutospacing="1"/>
      <w:ind w:left="0"/>
      <w:textAlignment w:val="center"/>
    </w:pPr>
    <w:rPr>
      <w:rFonts w:ascii="Arial" w:eastAsiaTheme="minorHAnsi" w:hAnsi="Arial" w:cs="Arial"/>
      <w:color w:val="auto"/>
      <w:sz w:val="16"/>
      <w:szCs w:val="16"/>
    </w:rPr>
  </w:style>
  <w:style w:type="paragraph" w:customStyle="1" w:styleId="xl77">
    <w:name w:val="xl77"/>
    <w:basedOn w:val="Normal"/>
    <w:rsid w:val="009760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Arial" w:eastAsiaTheme="minorHAnsi" w:hAnsi="Arial" w:cs="Arial"/>
      <w:color w:val="auto"/>
      <w:sz w:val="16"/>
      <w:szCs w:val="16"/>
    </w:rPr>
  </w:style>
  <w:style w:type="paragraph" w:customStyle="1" w:styleId="xl78">
    <w:name w:val="xl78"/>
    <w:basedOn w:val="Normal"/>
    <w:rsid w:val="00976078"/>
    <w:pPr>
      <w:spacing w:before="100" w:beforeAutospacing="1" w:after="100" w:afterAutospacing="1"/>
      <w:ind w:left="0"/>
    </w:pPr>
    <w:rPr>
      <w:rFonts w:ascii="Arial" w:eastAsiaTheme="minorHAnsi" w:hAnsi="Arial" w:cs="Arial"/>
      <w:color w:val="auto"/>
      <w:sz w:val="16"/>
      <w:szCs w:val="16"/>
    </w:rPr>
  </w:style>
  <w:style w:type="paragraph" w:customStyle="1" w:styleId="xl79">
    <w:name w:val="xl79"/>
    <w:basedOn w:val="Normal"/>
    <w:rsid w:val="00976078"/>
    <w:pPr>
      <w:pBdr>
        <w:right w:val="single" w:sz="4" w:space="0" w:color="auto"/>
      </w:pBdr>
      <w:spacing w:before="100" w:beforeAutospacing="1" w:after="100" w:afterAutospacing="1"/>
      <w:ind w:left="0"/>
    </w:pPr>
    <w:rPr>
      <w:rFonts w:ascii="Arial" w:eastAsiaTheme="minorHAnsi" w:hAnsi="Arial" w:cs="Arial"/>
      <w:color w:val="auto"/>
      <w:sz w:val="16"/>
      <w:szCs w:val="16"/>
    </w:rPr>
  </w:style>
  <w:style w:type="paragraph" w:customStyle="1" w:styleId="xl80">
    <w:name w:val="xl80"/>
    <w:basedOn w:val="Normal"/>
    <w:rsid w:val="009760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Arial" w:eastAsiaTheme="minorHAnsi" w:hAnsi="Arial" w:cs="Arial"/>
      <w:color w:val="auto"/>
      <w:sz w:val="16"/>
      <w:szCs w:val="16"/>
    </w:rPr>
  </w:style>
  <w:style w:type="paragraph" w:customStyle="1" w:styleId="xl81">
    <w:name w:val="xl81"/>
    <w:basedOn w:val="Normal"/>
    <w:rsid w:val="009760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Arial" w:eastAsiaTheme="minorHAnsi" w:hAnsi="Arial" w:cs="Arial"/>
      <w:color w:val="auto"/>
      <w:sz w:val="16"/>
      <w:szCs w:val="16"/>
    </w:rPr>
  </w:style>
  <w:style w:type="paragraph" w:customStyle="1" w:styleId="xl82">
    <w:name w:val="xl82"/>
    <w:basedOn w:val="Normal"/>
    <w:rsid w:val="009760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center"/>
    </w:pPr>
    <w:rPr>
      <w:rFonts w:ascii="Arial" w:eastAsiaTheme="minorHAnsi" w:hAnsi="Arial" w:cs="Arial"/>
      <w:color w:val="auto"/>
      <w:sz w:val="16"/>
      <w:szCs w:val="16"/>
    </w:rPr>
  </w:style>
  <w:style w:type="table" w:styleId="TableGrid">
    <w:name w:val="Table Grid"/>
    <w:basedOn w:val="TableNormal"/>
    <w:uiPriority w:val="59"/>
    <w:rsid w:val="00976078"/>
    <w:pPr>
      <w:spacing w:line="276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976078"/>
  </w:style>
  <w:style w:type="paragraph" w:customStyle="1" w:styleId="Header3">
    <w:name w:val="Header 3"/>
    <w:basedOn w:val="Normal"/>
    <w:link w:val="Header3Char"/>
    <w:rsid w:val="00976078"/>
    <w:pPr>
      <w:ind w:left="0"/>
    </w:pPr>
    <w:rPr>
      <w:rFonts w:ascii="Helvetica" w:eastAsiaTheme="minorHAnsi" w:hAnsi="Helvetica" w:cs="Helvetica"/>
      <w:b/>
      <w:color w:val="auto"/>
      <w:sz w:val="24"/>
      <w:szCs w:val="24"/>
    </w:rPr>
  </w:style>
  <w:style w:type="character" w:customStyle="1" w:styleId="Header3Char">
    <w:name w:val="Header 3 Char"/>
    <w:basedOn w:val="DefaultParagraphFont"/>
    <w:link w:val="Header3"/>
    <w:rsid w:val="00976078"/>
    <w:rPr>
      <w:rFonts w:ascii="Helvetica" w:hAnsi="Helvetica" w:cs="Helvetica"/>
      <w:b/>
      <w:szCs w:val="24"/>
    </w:rPr>
  </w:style>
  <w:style w:type="paragraph" w:customStyle="1" w:styleId="DMainHeads">
    <w:name w:val="D Main Heads"/>
    <w:basedOn w:val="PlainText"/>
    <w:rsid w:val="00976078"/>
    <w:pPr>
      <w:spacing w:before="240" w:after="120" w:line="276" w:lineRule="auto"/>
      <w:ind w:left="0"/>
    </w:pPr>
    <w:rPr>
      <w:rFonts w:asciiTheme="minorHAnsi" w:eastAsia="MS Mincho" w:hAnsiTheme="minorHAnsi" w:cs="Times New Roman"/>
      <w:b/>
      <w:sz w:val="28"/>
      <w:szCs w:val="20"/>
    </w:rPr>
  </w:style>
  <w:style w:type="paragraph" w:customStyle="1" w:styleId="ReportDescription">
    <w:name w:val="Report Description"/>
    <w:rsid w:val="00976078"/>
    <w:pPr>
      <w:spacing w:after="0"/>
    </w:pPr>
    <w:rPr>
      <w:rFonts w:eastAsia="Times New Roman" w:cs="Times New Roman"/>
      <w:b/>
      <w:noProof/>
      <w:sz w:val="32"/>
      <w:szCs w:val="20"/>
    </w:rPr>
  </w:style>
  <w:style w:type="paragraph" w:styleId="BodyTextIndent">
    <w:name w:val="Body Text Indent"/>
    <w:basedOn w:val="Normal"/>
    <w:link w:val="BodyTextIndentChar"/>
    <w:rsid w:val="00976078"/>
    <w:pPr>
      <w:spacing w:after="240" w:line="300" w:lineRule="exact"/>
      <w:ind w:left="720"/>
    </w:pPr>
    <w:rPr>
      <w:rFonts w:ascii="Times New Roman" w:eastAsia="Times New Roman" w:hAnsi="Times New Roman" w:cs="Times New Roman"/>
      <w:snapToGrid w:val="0"/>
      <w:color w:val="auto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976078"/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Aheads">
    <w:name w:val="A heads"/>
    <w:basedOn w:val="PlainText"/>
    <w:rsid w:val="00976078"/>
    <w:pPr>
      <w:spacing w:before="120" w:after="200" w:line="276" w:lineRule="auto"/>
      <w:ind w:left="0"/>
    </w:pPr>
    <w:rPr>
      <w:rFonts w:ascii="Arial" w:eastAsia="MS Mincho" w:hAnsi="Arial" w:cs="Helvetica"/>
      <w:b/>
      <w:sz w:val="24"/>
      <w:szCs w:val="24"/>
    </w:rPr>
  </w:style>
  <w:style w:type="paragraph" w:customStyle="1" w:styleId="BHeads">
    <w:name w:val="B Heads"/>
    <w:basedOn w:val="PlainText"/>
    <w:rsid w:val="00976078"/>
    <w:pPr>
      <w:spacing w:after="60" w:line="276" w:lineRule="auto"/>
      <w:ind w:left="0"/>
    </w:pPr>
    <w:rPr>
      <w:rFonts w:ascii="Arial" w:eastAsia="MS Mincho" w:hAnsi="Arial" w:cs="Helvetica"/>
      <w:b/>
      <w:sz w:val="20"/>
      <w:szCs w:val="24"/>
    </w:rPr>
  </w:style>
  <w:style w:type="paragraph" w:styleId="NormalWeb">
    <w:name w:val="Normal (Web)"/>
    <w:basedOn w:val="Normal"/>
    <w:uiPriority w:val="99"/>
    <w:unhideWhenUsed/>
    <w:rsid w:val="0097607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100bodytext">
    <w:name w:val="P100body text"/>
    <w:basedOn w:val="Heading4"/>
    <w:link w:val="P100bodytextChar"/>
    <w:rsid w:val="00976078"/>
    <w:pPr>
      <w:keepNext w:val="0"/>
      <w:keepLines w:val="0"/>
    </w:pPr>
    <w:rPr>
      <w:b w:val="0"/>
    </w:rPr>
  </w:style>
  <w:style w:type="character" w:customStyle="1" w:styleId="P100bodytextChar">
    <w:name w:val="P100body text Char"/>
    <w:basedOn w:val="Heading4Char"/>
    <w:link w:val="P100bodytext"/>
    <w:rsid w:val="00976078"/>
    <w:rPr>
      <w:rFonts w:ascii="Calibri" w:eastAsia="Calibri" w:hAnsi="Calibri" w:cs="Calibri"/>
      <w:b w:val="0"/>
      <w:color w:val="002060"/>
      <w:szCs w:val="24"/>
    </w:rPr>
  </w:style>
  <w:style w:type="paragraph" w:customStyle="1" w:styleId="P100Chapter">
    <w:name w:val="P100 Chapter"/>
    <w:basedOn w:val="Heading1"/>
    <w:link w:val="P100ChapterChar"/>
    <w:autoRedefine/>
    <w:qFormat/>
    <w:rsid w:val="00976078"/>
    <w:pPr>
      <w:keepNext w:val="0"/>
      <w:keepLines w:val="0"/>
      <w:tabs>
        <w:tab w:val="left" w:pos="4378"/>
        <w:tab w:val="center" w:pos="4680"/>
      </w:tabs>
      <w:ind w:left="0"/>
      <w:jc w:val="center"/>
    </w:pPr>
    <w:rPr>
      <w:rFonts w:asciiTheme="minorHAnsi" w:hAnsiTheme="minorHAnsi" w:cstheme="minorHAnsi"/>
      <w:shd w:val="clear" w:color="auto" w:fill="17365D" w:themeFill="text2" w:themeFillShade="BF"/>
    </w:rPr>
  </w:style>
  <w:style w:type="character" w:customStyle="1" w:styleId="P100ChapterChar">
    <w:name w:val="P100 Chapter Char"/>
    <w:basedOn w:val="Heading1Char"/>
    <w:link w:val="P100Chapter"/>
    <w:rsid w:val="00976078"/>
    <w:rPr>
      <w:rFonts w:asciiTheme="minorHAnsi" w:eastAsia="Calibri" w:hAnsiTheme="minorHAnsi" w:cstheme="minorHAnsi"/>
      <w:b/>
      <w:color w:val="002060"/>
      <w:sz w:val="48"/>
      <w:szCs w:val="48"/>
    </w:rPr>
  </w:style>
  <w:style w:type="paragraph" w:customStyle="1" w:styleId="P100Head1">
    <w:name w:val="P100 Head 1"/>
    <w:basedOn w:val="Heading2"/>
    <w:link w:val="P100Head1Char"/>
    <w:autoRedefine/>
    <w:qFormat/>
    <w:rsid w:val="00976078"/>
    <w:pPr>
      <w:keepNext w:val="0"/>
      <w:keepLines w:val="0"/>
    </w:pPr>
    <w:rPr>
      <w:rFonts w:asciiTheme="minorHAnsi" w:hAnsiTheme="minorHAnsi" w:cstheme="minorHAnsi"/>
      <w:sz w:val="36"/>
      <w:szCs w:val="36"/>
    </w:rPr>
  </w:style>
  <w:style w:type="paragraph" w:customStyle="1" w:styleId="P100Head2">
    <w:name w:val="P100 Head 2"/>
    <w:basedOn w:val="Normal"/>
    <w:link w:val="P100Head2Char"/>
    <w:autoRedefine/>
    <w:qFormat/>
    <w:rsid w:val="00976078"/>
    <w:pPr>
      <w:ind w:left="-86"/>
      <w:outlineLvl w:val="2"/>
    </w:pPr>
    <w:rPr>
      <w:rFonts w:asciiTheme="minorHAnsi" w:hAnsiTheme="minorHAnsi" w:cstheme="minorHAnsi"/>
      <w:b/>
      <w:color w:val="002060"/>
      <w:sz w:val="22"/>
      <w:szCs w:val="22"/>
    </w:rPr>
  </w:style>
  <w:style w:type="character" w:customStyle="1" w:styleId="P100Head1Char">
    <w:name w:val="P100 Head 1 Char"/>
    <w:basedOn w:val="Heading2Char"/>
    <w:link w:val="P100Head1"/>
    <w:rsid w:val="00976078"/>
    <w:rPr>
      <w:rFonts w:asciiTheme="minorHAnsi" w:eastAsia="Calibri" w:hAnsiTheme="minorHAnsi" w:cstheme="minorHAnsi"/>
      <w:b/>
      <w:color w:val="002060"/>
      <w:sz w:val="36"/>
      <w:szCs w:val="36"/>
    </w:rPr>
  </w:style>
  <w:style w:type="paragraph" w:customStyle="1" w:styleId="P100numberslist">
    <w:name w:val="P100 numbers list"/>
    <w:basedOn w:val="Normal"/>
    <w:link w:val="P100numberslistChar"/>
    <w:qFormat/>
    <w:rsid w:val="00976078"/>
    <w:pPr>
      <w:spacing w:after="0"/>
      <w:ind w:left="0"/>
    </w:pPr>
    <w:rPr>
      <w:rFonts w:asciiTheme="minorHAnsi" w:hAnsiTheme="minorHAnsi" w:cs="Times New Roman"/>
      <w:color w:val="auto"/>
      <w:sz w:val="22"/>
    </w:rPr>
  </w:style>
  <w:style w:type="character" w:customStyle="1" w:styleId="P100Head2Char">
    <w:name w:val="P100 Head 2 Char"/>
    <w:basedOn w:val="DefaultParagraphFont"/>
    <w:link w:val="P100Head2"/>
    <w:rsid w:val="00976078"/>
    <w:rPr>
      <w:rFonts w:asciiTheme="minorHAnsi" w:eastAsia="Calibri" w:hAnsiTheme="minorHAnsi" w:cstheme="minorHAnsi"/>
      <w:b/>
      <w:color w:val="002060"/>
      <w:sz w:val="22"/>
    </w:rPr>
  </w:style>
  <w:style w:type="paragraph" w:customStyle="1" w:styleId="P100bullets">
    <w:name w:val="P100 bullets"/>
    <w:basedOn w:val="ListParagraph"/>
    <w:link w:val="P100bulletsChar"/>
    <w:rsid w:val="00976078"/>
    <w:pPr>
      <w:numPr>
        <w:numId w:val="2"/>
      </w:numPr>
    </w:pPr>
  </w:style>
  <w:style w:type="character" w:customStyle="1" w:styleId="P100numberslistChar">
    <w:name w:val="P100 numbers list Char"/>
    <w:basedOn w:val="DefaultParagraphFont"/>
    <w:link w:val="P100numberslist"/>
    <w:rsid w:val="00976078"/>
    <w:rPr>
      <w:rFonts w:asciiTheme="minorHAnsi" w:eastAsia="Calibri" w:hAnsiTheme="minorHAnsi" w:cs="Times New Roman"/>
      <w:sz w:val="22"/>
      <w:szCs w:val="20"/>
    </w:rPr>
  </w:style>
  <w:style w:type="paragraph" w:customStyle="1" w:styleId="P100Head4">
    <w:name w:val="P100 Head 4"/>
    <w:basedOn w:val="Normal"/>
    <w:link w:val="P100Head4Char"/>
    <w:autoRedefine/>
    <w:qFormat/>
    <w:rsid w:val="00976078"/>
    <w:pPr>
      <w:spacing w:after="0"/>
      <w:ind w:left="-86"/>
      <w:outlineLvl w:val="4"/>
    </w:pPr>
    <w:rPr>
      <w:rFonts w:asciiTheme="minorHAnsi" w:hAnsiTheme="minorHAnsi" w:cs="Times New Roman"/>
      <w:b/>
      <w:iCs/>
      <w:color w:val="auto"/>
      <w:sz w:val="22"/>
    </w:rPr>
  </w:style>
  <w:style w:type="paragraph" w:customStyle="1" w:styleId="P100hollowbullets">
    <w:name w:val="P100 hollow bullets"/>
    <w:basedOn w:val="ListParagraph"/>
    <w:link w:val="P100hollowbulletsChar"/>
    <w:qFormat/>
    <w:rsid w:val="00976078"/>
    <w:pPr>
      <w:numPr>
        <w:numId w:val="5"/>
      </w:numPr>
    </w:pPr>
    <w:rPr>
      <w:snapToGrid w:val="0"/>
      <w:sz w:val="22"/>
    </w:rPr>
  </w:style>
  <w:style w:type="character" w:customStyle="1" w:styleId="P100Head4Char">
    <w:name w:val="P100 Head 4 Char"/>
    <w:basedOn w:val="DefaultParagraphFont"/>
    <w:link w:val="P100Head4"/>
    <w:rsid w:val="00976078"/>
    <w:rPr>
      <w:rFonts w:asciiTheme="minorHAnsi" w:eastAsia="Calibri" w:hAnsiTheme="minorHAnsi" w:cs="Times New Roman"/>
      <w:b/>
      <w:iCs/>
      <w:sz w:val="22"/>
      <w:szCs w:val="20"/>
    </w:rPr>
  </w:style>
  <w:style w:type="paragraph" w:customStyle="1" w:styleId="P100Head3">
    <w:name w:val="P100 Head 3"/>
    <w:basedOn w:val="Normal"/>
    <w:link w:val="P100Head3Char"/>
    <w:autoRedefine/>
    <w:qFormat/>
    <w:rsid w:val="00976078"/>
    <w:pPr>
      <w:spacing w:after="0"/>
      <w:outlineLvl w:val="3"/>
    </w:pPr>
    <w:rPr>
      <w:rFonts w:asciiTheme="minorHAnsi" w:hAnsiTheme="minorHAnsi" w:cs="Times New Roman"/>
      <w:b/>
      <w:bCs/>
      <w:color w:val="002060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76078"/>
    <w:rPr>
      <w:rFonts w:asciiTheme="minorHAnsi" w:eastAsia="Calibri" w:hAnsiTheme="minorHAnsi" w:cstheme="minorHAnsi"/>
      <w:sz w:val="20"/>
      <w:szCs w:val="20"/>
    </w:rPr>
  </w:style>
  <w:style w:type="character" w:customStyle="1" w:styleId="P100hollowbulletsChar">
    <w:name w:val="P100 hollow bullets Char"/>
    <w:basedOn w:val="ListParagraphChar"/>
    <w:link w:val="P100hollowbullets"/>
    <w:rsid w:val="00976078"/>
    <w:rPr>
      <w:rFonts w:asciiTheme="minorHAnsi" w:eastAsia="Calibri" w:hAnsiTheme="minorHAnsi" w:cstheme="minorHAnsi"/>
      <w:snapToGrid w:val="0"/>
      <w:sz w:val="22"/>
      <w:szCs w:val="20"/>
    </w:rPr>
  </w:style>
  <w:style w:type="character" w:customStyle="1" w:styleId="P100bulletsChar">
    <w:name w:val="P100 bullets Char"/>
    <w:basedOn w:val="ListParagraphChar"/>
    <w:link w:val="P100bullets"/>
    <w:rsid w:val="00976078"/>
    <w:rPr>
      <w:rFonts w:asciiTheme="minorHAnsi" w:eastAsia="Calibri" w:hAnsiTheme="minorHAnsi" w:cstheme="minorHAnsi"/>
      <w:sz w:val="20"/>
      <w:szCs w:val="20"/>
    </w:rPr>
  </w:style>
  <w:style w:type="character" w:customStyle="1" w:styleId="P100Head3Char">
    <w:name w:val="P100 Head 3 Char"/>
    <w:basedOn w:val="DefaultParagraphFont"/>
    <w:link w:val="P100Head3"/>
    <w:rsid w:val="00976078"/>
    <w:rPr>
      <w:rFonts w:asciiTheme="minorHAnsi" w:eastAsia="Calibri" w:hAnsiTheme="minorHAnsi" w:cs="Times New Roman"/>
      <w:b/>
      <w:bCs/>
      <w:color w:val="002060"/>
      <w:sz w:val="22"/>
    </w:rPr>
  </w:style>
  <w:style w:type="paragraph" w:customStyle="1" w:styleId="Head1White">
    <w:name w:val="Head1White"/>
    <w:basedOn w:val="P100Head1"/>
    <w:link w:val="Head1WhiteChar"/>
    <w:rsid w:val="00976078"/>
    <w:rPr>
      <w:color w:val="FFFFFF" w:themeColor="background1"/>
    </w:rPr>
  </w:style>
  <w:style w:type="character" w:customStyle="1" w:styleId="Head1WhiteChar">
    <w:name w:val="Head1White Char"/>
    <w:basedOn w:val="P100Head1Char"/>
    <w:link w:val="Head1White"/>
    <w:rsid w:val="00976078"/>
    <w:rPr>
      <w:rFonts w:asciiTheme="minorHAnsi" w:eastAsia="Calibri" w:hAnsiTheme="minorHAnsi" w:cstheme="minorHAnsi"/>
      <w:b/>
      <w:color w:val="FFFFFF" w:themeColor="background1"/>
      <w:sz w:val="36"/>
      <w:szCs w:val="36"/>
    </w:rPr>
  </w:style>
  <w:style w:type="table" w:customStyle="1" w:styleId="TableGrid1">
    <w:name w:val="Table Grid1"/>
    <w:basedOn w:val="TableNormal"/>
    <w:next w:val="TableGrid"/>
    <w:uiPriority w:val="59"/>
    <w:rsid w:val="00976078"/>
    <w:pPr>
      <w:spacing w:after="0"/>
    </w:pPr>
    <w:rPr>
      <w:rFonts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ffmod">
    <w:name w:val="diffmod"/>
    <w:basedOn w:val="DefaultParagraphFont"/>
    <w:rsid w:val="00976078"/>
  </w:style>
  <w:style w:type="table" w:customStyle="1" w:styleId="TableGrid2">
    <w:name w:val="Table Grid2"/>
    <w:basedOn w:val="TableNormal"/>
    <w:next w:val="TableGrid"/>
    <w:uiPriority w:val="59"/>
    <w:rsid w:val="0097607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76078"/>
    <w:pPr>
      <w:spacing w:after="0"/>
    </w:pPr>
    <w:rPr>
      <w:rFonts w:ascii="Calibri" w:eastAsia="Calibri" w:hAnsi="Calibri" w:cs="Calibri"/>
      <w:color w:val="000000"/>
      <w:sz w:val="20"/>
      <w:szCs w:val="20"/>
    </w:rPr>
  </w:style>
  <w:style w:type="paragraph" w:styleId="BodyText">
    <w:name w:val="Body Text"/>
    <w:basedOn w:val="Normal"/>
    <w:link w:val="BodyTextChar"/>
    <w:uiPriority w:val="1"/>
    <w:unhideWhenUsed/>
    <w:rsid w:val="009760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976078"/>
    <w:rPr>
      <w:rFonts w:ascii="Calibri" w:eastAsia="Calibri" w:hAnsi="Calibri" w:cs="Calibri"/>
      <w:color w:val="000000"/>
      <w:sz w:val="20"/>
      <w:szCs w:val="20"/>
    </w:rPr>
  </w:style>
  <w:style w:type="paragraph" w:customStyle="1" w:styleId="TableParagraph">
    <w:name w:val="Table Paragraph"/>
    <w:basedOn w:val="Normal"/>
    <w:uiPriority w:val="1"/>
    <w:rsid w:val="00976078"/>
    <w:pPr>
      <w:widowControl w:val="0"/>
      <w:spacing w:after="0" w:line="240" w:lineRule="auto"/>
      <w:ind w:left="0"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apple-tab-span">
    <w:name w:val="apple-tab-span"/>
    <w:basedOn w:val="DefaultParagraphFont"/>
    <w:rsid w:val="00976078"/>
  </w:style>
  <w:style w:type="paragraph" w:customStyle="1" w:styleId="P100bulletssolid">
    <w:name w:val="P100 bullets solid"/>
    <w:basedOn w:val="Normal"/>
    <w:link w:val="P100bulletssolidChar"/>
    <w:autoRedefine/>
    <w:qFormat/>
    <w:rsid w:val="00976078"/>
    <w:pPr>
      <w:numPr>
        <w:numId w:val="1"/>
      </w:numPr>
      <w:contextualSpacing/>
    </w:pPr>
    <w:rPr>
      <w:sz w:val="22"/>
    </w:rPr>
  </w:style>
  <w:style w:type="character" w:customStyle="1" w:styleId="P100bulletssolidChar">
    <w:name w:val="P100 bullets solid Char"/>
    <w:basedOn w:val="DefaultParagraphFont"/>
    <w:link w:val="P100bulletssolid"/>
    <w:rsid w:val="00976078"/>
    <w:rPr>
      <w:rFonts w:ascii="Calibri" w:eastAsia="Calibri" w:hAnsi="Calibri" w:cs="Calibri"/>
      <w:color w:val="000000"/>
      <w:sz w:val="22"/>
      <w:szCs w:val="20"/>
    </w:rPr>
  </w:style>
  <w:style w:type="paragraph" w:customStyle="1" w:styleId="m-6815373393933672474gmail-msolistparagraph">
    <w:name w:val="m_-6815373393933672474gmail-msolistparagraph"/>
    <w:basedOn w:val="Normal"/>
    <w:rsid w:val="0097607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100TechTips">
    <w:name w:val="P100 Tech Tips"/>
    <w:basedOn w:val="P100atext"/>
    <w:autoRedefine/>
    <w:qFormat/>
    <w:rsid w:val="00976078"/>
    <w:rPr>
      <w:b/>
      <w:noProof/>
      <w:snapToGrid/>
      <w:color w:val="auto"/>
    </w:rPr>
  </w:style>
  <w:style w:type="paragraph" w:customStyle="1" w:styleId="m-2962112308600065129m4577329253453262758m-3282506890161042457m-3076247842339372365gmail-m-717902094114470963gmail-p100head4">
    <w:name w:val="m_-2962112308600065129m_4577329253453262758m_-3282506890161042457m_-3076247842339372365gmail-m_-717902094114470963gmail-p100head4"/>
    <w:basedOn w:val="Normal"/>
    <w:rsid w:val="0097607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-2962112308600065129m4577329253453262758m-3282506890161042457m-3076247842339372365gmail-m-717902094114470963gmail-p100atext">
    <w:name w:val="m_-2962112308600065129m_4577329253453262758m_-3282506890161042457m_-3076247842339372365gmail-m_-717902094114470963gmail-p100atext"/>
    <w:basedOn w:val="Normal"/>
    <w:rsid w:val="0097607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-7039500933429259050m4577329253453262758m-3282506890161042457m-3076247842339372365gmail-m-717902094114470963gmail-p100head4">
    <w:name w:val="m_-7039500933429259050m_4577329253453262758m_-3282506890161042457m_-3076247842339372365gmail-m_-717902094114470963gmail-p100head4"/>
    <w:basedOn w:val="Normal"/>
    <w:rsid w:val="0097607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-7039500933429259050m4577329253453262758m-3282506890161042457m-3076247842339372365gmail-m-717902094114470963gmail-p100atext">
    <w:name w:val="m_-7039500933429259050m_4577329253453262758m_-3282506890161042457m_-3076247842339372365gmail-m_-717902094114470963gmail-p100atext"/>
    <w:basedOn w:val="Normal"/>
    <w:rsid w:val="0097607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m-158420934072601537gmail-tl8wme">
    <w:name w:val="m_-158420934072601537gmail-tl8wme"/>
    <w:basedOn w:val="DefaultParagraphFont"/>
    <w:rsid w:val="00976078"/>
  </w:style>
  <w:style w:type="paragraph" w:customStyle="1" w:styleId="P100AppendixText">
    <w:name w:val="P100 Appendix Text"/>
    <w:basedOn w:val="Normal"/>
    <w:link w:val="P100AppendixTextChar"/>
    <w:qFormat/>
    <w:rsid w:val="00976078"/>
    <w:rPr>
      <w:rFonts w:asciiTheme="minorHAnsi" w:hAnsiTheme="minorHAnsi"/>
    </w:rPr>
  </w:style>
  <w:style w:type="character" w:customStyle="1" w:styleId="P100AppendixTextChar">
    <w:name w:val="P100 Appendix Text Char"/>
    <w:basedOn w:val="DefaultParagraphFont"/>
    <w:link w:val="P100AppendixText"/>
    <w:rsid w:val="00976078"/>
    <w:rPr>
      <w:rFonts w:asciiTheme="minorHAnsi" w:eastAsia="Calibri" w:hAnsiTheme="minorHAnsi" w:cs="Calibri"/>
      <w:color w:val="00000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C5BD8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7437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74370"/>
    <w:rPr>
      <w:rFonts w:eastAsia="Calibri" w:cs="Arial"/>
      <w:vanish/>
      <w:color w:val="000000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7437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74370"/>
    <w:rPr>
      <w:rFonts w:eastAsia="Calibri" w:cs="Arial"/>
      <w:vanish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FAA9C29284415F8D5B7EE4538D9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DE89B-C4DD-46FB-824B-1B0321DEA821}"/>
      </w:docPartPr>
      <w:docPartBody>
        <w:p w:rsidR="00F21087" w:rsidRDefault="00F21087" w:rsidP="00F21087">
          <w:pPr>
            <w:pStyle w:val="A1FAA9C29284415F8D5B7EE4538D9A2C9"/>
          </w:pPr>
          <w:r w:rsidRPr="0042480F">
            <w:rPr>
              <w:rStyle w:val="PlaceholderText"/>
              <w:sz w:val="36"/>
              <w:szCs w:val="36"/>
            </w:rPr>
            <w:t>Click here to enter text.</w:t>
          </w:r>
        </w:p>
      </w:docPartBody>
    </w:docPart>
    <w:docPart>
      <w:docPartPr>
        <w:name w:val="04F81F96B9AD4FAF9BCCDD5F9BF21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AF266-6CD9-4EDF-8F60-57D0B3A2FFBE}"/>
      </w:docPartPr>
      <w:docPartBody>
        <w:p w:rsidR="00F21087" w:rsidRDefault="00F21087" w:rsidP="00F21087">
          <w:pPr>
            <w:pStyle w:val="04F81F96B9AD4FAF9BCCDD5F9BF21F2D9"/>
          </w:pPr>
          <w:r w:rsidRPr="0042480F">
            <w:rPr>
              <w:rStyle w:val="PlaceholderText"/>
              <w:sz w:val="36"/>
              <w:szCs w:val="36"/>
            </w:rPr>
            <w:t>Click here to enter text.</w:t>
          </w:r>
        </w:p>
      </w:docPartBody>
    </w:docPart>
    <w:docPart>
      <w:docPartPr>
        <w:name w:val="C4AE3B7C29CD4D7DA49431DD28A9F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C598C-D44C-44E7-A6DD-97EB97C03623}"/>
      </w:docPartPr>
      <w:docPartBody>
        <w:p w:rsidR="00F21087" w:rsidRDefault="00F21087" w:rsidP="00F21087">
          <w:pPr>
            <w:pStyle w:val="C4AE3B7C29CD4D7DA49431DD28A9FAAB9"/>
          </w:pPr>
          <w:r w:rsidRPr="0042480F">
            <w:rPr>
              <w:rStyle w:val="PlaceholderText"/>
              <w:sz w:val="36"/>
              <w:szCs w:val="36"/>
            </w:rPr>
            <w:t>Choose an item.</w:t>
          </w:r>
        </w:p>
      </w:docPartBody>
    </w:docPart>
    <w:docPart>
      <w:docPartPr>
        <w:name w:val="AA5A8E2F0B3B486FA43AD4D81FEF9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88807-1F4E-477E-B7B7-5A0A977BEF07}"/>
      </w:docPartPr>
      <w:docPartBody>
        <w:p w:rsidR="00F21087" w:rsidRDefault="00F21087" w:rsidP="00F21087">
          <w:pPr>
            <w:pStyle w:val="AA5A8E2F0B3B486FA43AD4D81FEF930D9"/>
          </w:pPr>
          <w:r w:rsidRPr="0042480F">
            <w:rPr>
              <w:rStyle w:val="PlaceholderText"/>
              <w:sz w:val="36"/>
              <w:szCs w:val="36"/>
            </w:rPr>
            <w:t>Click here to enter a date.</w:t>
          </w:r>
        </w:p>
      </w:docPartBody>
    </w:docPart>
    <w:docPart>
      <w:docPartPr>
        <w:name w:val="ECDA44EE01814AAB92367E26E2FF8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48D2F-9B6E-49C5-A5DC-FE212FAF34EC}"/>
      </w:docPartPr>
      <w:docPartBody>
        <w:p w:rsidR="00F21087" w:rsidRDefault="00F21087" w:rsidP="00F21087">
          <w:pPr>
            <w:pStyle w:val="ECDA44EE01814AAB92367E26E2FF8A1B9"/>
          </w:pPr>
          <w:r w:rsidRPr="0042480F">
            <w:rPr>
              <w:rStyle w:val="PlaceholderText"/>
              <w:sz w:val="36"/>
              <w:szCs w:val="36"/>
            </w:rPr>
            <w:t>Click here to enter text.</w:t>
          </w:r>
        </w:p>
      </w:docPartBody>
    </w:docPart>
    <w:docPart>
      <w:docPartPr>
        <w:name w:val="9D1B29A12C7547508A462D1E87474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1F5E7-FF83-4EAC-9802-7FF657FD8106}"/>
      </w:docPartPr>
      <w:docPartBody>
        <w:p w:rsidR="00F21087" w:rsidRDefault="00F21087">
          <w: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087"/>
    <w:rsid w:val="00411CB5"/>
    <w:rsid w:val="00536CD4"/>
    <w:rsid w:val="00767DF8"/>
    <w:rsid w:val="00911C74"/>
    <w:rsid w:val="00B560A4"/>
    <w:rsid w:val="00BB6CF8"/>
    <w:rsid w:val="00EE0272"/>
    <w:rsid w:val="00F2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1087"/>
    <w:rPr>
      <w:color w:val="808080"/>
    </w:rPr>
  </w:style>
  <w:style w:type="paragraph" w:customStyle="1" w:styleId="A1FAA9C29284415F8D5B7EE4538D9A2C9">
    <w:name w:val="A1FAA9C29284415F8D5B7EE4538D9A2C9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04F81F96B9AD4FAF9BCCDD5F9BF21F2D9">
    <w:name w:val="04F81F96B9AD4FAF9BCCDD5F9BF21F2D9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C4AE3B7C29CD4D7DA49431DD28A9FAAB9">
    <w:name w:val="C4AE3B7C29CD4D7DA49431DD28A9FAAB9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AA5A8E2F0B3B486FA43AD4D81FEF930D9">
    <w:name w:val="AA5A8E2F0B3B486FA43AD4D81FEF930D9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ECDA44EE01814AAB92367E26E2FF8A1B9">
    <w:name w:val="ECDA44EE01814AAB92367E26E2FF8A1B9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39CB9-C642-409F-9F65-3A597E021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1444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LanceEDavis</dc:creator>
  <cp:lastModifiedBy>BenjaminPisarcik</cp:lastModifiedBy>
  <cp:revision>2</cp:revision>
  <dcterms:created xsi:type="dcterms:W3CDTF">2022-03-22T11:35:00Z</dcterms:created>
  <dcterms:modified xsi:type="dcterms:W3CDTF">2022-03-22T11:35:00Z</dcterms:modified>
</cp:coreProperties>
</file>